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290A9" w14:textId="33138D54" w:rsidR="00901F68" w:rsidRPr="00FB3641" w:rsidRDefault="003965CE" w:rsidP="003965CE">
      <w:pPr>
        <w:spacing w:line="360" w:lineRule="auto"/>
        <w:rPr>
          <w:rFonts w:ascii="Arial" w:hAnsi="Arial" w:cs="Arial"/>
          <w:b/>
          <w:bCs/>
          <w:sz w:val="36"/>
          <w:szCs w:val="36"/>
        </w:rPr>
      </w:pPr>
      <w:r w:rsidRPr="00FB3641">
        <w:rPr>
          <w:rFonts w:ascii="Arial" w:hAnsi="Arial" w:cs="Arial"/>
          <w:b/>
          <w:bCs/>
          <w:noProof/>
          <w:sz w:val="36"/>
          <w:szCs w:val="36"/>
        </w:rPr>
        <mc:AlternateContent>
          <mc:Choice Requires="wps">
            <w:drawing>
              <wp:anchor distT="0" distB="0" distL="114300" distR="114300" simplePos="0" relativeHeight="251661312" behindDoc="0" locked="0" layoutInCell="1" allowOverlap="1" wp14:anchorId="2C03E188" wp14:editId="0BD79419">
                <wp:simplePos x="0" y="0"/>
                <wp:positionH relativeFrom="column">
                  <wp:posOffset>-85725</wp:posOffset>
                </wp:positionH>
                <wp:positionV relativeFrom="paragraph">
                  <wp:posOffset>419100</wp:posOffset>
                </wp:positionV>
                <wp:extent cx="6724650" cy="0"/>
                <wp:effectExtent l="0" t="0" r="0" b="0"/>
                <wp:wrapNone/>
                <wp:docPr id="655413661" name="Straight Connector 1"/>
                <wp:cNvGraphicFramePr/>
                <a:graphic xmlns:a="http://schemas.openxmlformats.org/drawingml/2006/main">
                  <a:graphicData uri="http://schemas.microsoft.com/office/word/2010/wordprocessingShape">
                    <wps:wsp>
                      <wps:cNvCnPr/>
                      <wps:spPr>
                        <a:xfrm>
                          <a:off x="0" y="0"/>
                          <a:ext cx="672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1"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6.75pt,33pt" to="522.75pt,33pt" w14:anchorId="69F38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">
                <v:stroke joinstyle="miter"/>
              </v:line>
            </w:pict>
          </mc:Fallback>
        </mc:AlternateContent>
      </w:r>
      <w:r w:rsidRPr="00FB3641">
        <w:rPr>
          <w:rFonts w:ascii="Arial" w:hAnsi="Arial" w:cs="Arial"/>
          <w:b/>
          <w:bCs/>
          <w:sz w:val="36"/>
          <w:szCs w:val="36"/>
        </w:rPr>
        <w:t>Pascal Dupré</w:t>
      </w:r>
    </w:p>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515"/>
      </w:tblGrid>
      <w:tr w:rsidR="003965CE" w:rsidRPr="00FB3641" w14:paraId="4206E4F1" w14:textId="77777777" w:rsidTr="06E22858">
        <w:tc>
          <w:tcPr>
            <w:tcW w:w="3686" w:type="dxa"/>
          </w:tcPr>
          <w:p w14:paraId="4F846A8C" w14:textId="4A3F42FC" w:rsidR="003965CE" w:rsidRPr="007C73CD" w:rsidRDefault="003965CE" w:rsidP="00CB398E">
            <w:pPr>
              <w:spacing w:line="276" w:lineRule="auto"/>
              <w:rPr>
                <w:rFonts w:ascii="Arial" w:hAnsi="Arial" w:cs="Arial"/>
                <w:lang w:val="fr-CA"/>
              </w:rPr>
            </w:pPr>
            <w:r w:rsidRPr="007C73CD">
              <w:rPr>
                <w:rFonts w:ascii="Arial" w:hAnsi="Arial" w:cs="Arial"/>
                <w:lang w:val="fr-CA"/>
              </w:rPr>
              <w:t>169</w:t>
            </w:r>
            <w:r w:rsidR="007C73CD">
              <w:rPr>
                <w:rFonts w:ascii="Arial" w:hAnsi="Arial" w:cs="Arial"/>
                <w:lang w:val="fr-CA"/>
              </w:rPr>
              <w:t xml:space="preserve"> R</w:t>
            </w:r>
            <w:r w:rsidRPr="007C73CD">
              <w:rPr>
                <w:rFonts w:ascii="Arial" w:hAnsi="Arial" w:cs="Arial"/>
                <w:lang w:val="fr-CA"/>
              </w:rPr>
              <w:t>ue de Saint-Pétersbourg</w:t>
            </w:r>
          </w:p>
          <w:p w14:paraId="1A17C7C5" w14:textId="07933AF9" w:rsidR="003965CE" w:rsidRPr="007C73CD" w:rsidRDefault="003965CE" w:rsidP="00CB398E">
            <w:pPr>
              <w:spacing w:line="276" w:lineRule="auto"/>
              <w:rPr>
                <w:rFonts w:ascii="Arial" w:hAnsi="Arial" w:cs="Arial"/>
                <w:lang w:val="fr-CA"/>
              </w:rPr>
            </w:pPr>
            <w:r w:rsidRPr="007C73CD">
              <w:rPr>
                <w:rFonts w:ascii="Arial" w:hAnsi="Arial" w:cs="Arial"/>
                <w:lang w:val="fr-CA"/>
              </w:rPr>
              <w:t>Gatineau</w:t>
            </w:r>
            <w:r w:rsidR="007C73CD" w:rsidRPr="007C73CD">
              <w:rPr>
                <w:rFonts w:ascii="Arial" w:hAnsi="Arial" w:cs="Arial"/>
                <w:lang w:val="fr-CA"/>
              </w:rPr>
              <w:t xml:space="preserve">, </w:t>
            </w:r>
            <w:r w:rsidRPr="007C73CD">
              <w:rPr>
                <w:rFonts w:ascii="Arial" w:hAnsi="Arial" w:cs="Arial"/>
                <w:lang w:val="fr-CA"/>
              </w:rPr>
              <w:t>Qu</w:t>
            </w:r>
            <w:r w:rsidR="007C73CD" w:rsidRPr="007C73CD">
              <w:rPr>
                <w:rFonts w:ascii="Arial" w:hAnsi="Arial" w:cs="Arial"/>
                <w:lang w:val="fr-CA"/>
              </w:rPr>
              <w:t>e</w:t>
            </w:r>
            <w:r w:rsidRPr="007C73CD">
              <w:rPr>
                <w:rFonts w:ascii="Arial" w:hAnsi="Arial" w:cs="Arial"/>
                <w:lang w:val="fr-CA"/>
              </w:rPr>
              <w:t>bec</w:t>
            </w:r>
            <w:r w:rsidR="00992E71" w:rsidRPr="007C73CD">
              <w:rPr>
                <w:rFonts w:ascii="Arial" w:hAnsi="Arial" w:cs="Arial"/>
                <w:lang w:val="fr-CA"/>
              </w:rPr>
              <w:t xml:space="preserve"> </w:t>
            </w:r>
            <w:r w:rsidRPr="007C73CD">
              <w:rPr>
                <w:rFonts w:ascii="Arial" w:hAnsi="Arial" w:cs="Arial"/>
                <w:lang w:val="fr-CA"/>
              </w:rPr>
              <w:t>J9J</w:t>
            </w:r>
            <w:r w:rsidR="00992E71" w:rsidRPr="007C73CD">
              <w:rPr>
                <w:rFonts w:ascii="Arial" w:hAnsi="Arial" w:cs="Arial"/>
                <w:lang w:val="fr-CA"/>
              </w:rPr>
              <w:t xml:space="preserve"> </w:t>
            </w:r>
            <w:r w:rsidRPr="007C73CD">
              <w:rPr>
                <w:rFonts w:ascii="Arial" w:hAnsi="Arial" w:cs="Arial"/>
                <w:lang w:val="fr-CA"/>
              </w:rPr>
              <w:t>4G6</w:t>
            </w:r>
          </w:p>
        </w:tc>
        <w:tc>
          <w:tcPr>
            <w:tcW w:w="6515" w:type="dxa"/>
          </w:tcPr>
          <w:p w14:paraId="6BC83A88" w14:textId="25264083" w:rsidR="003965CE" w:rsidRPr="00FB3641" w:rsidRDefault="00C45929" w:rsidP="00CB398E">
            <w:pPr>
              <w:spacing w:line="276" w:lineRule="auto"/>
              <w:jc w:val="right"/>
              <w:rPr>
                <w:rFonts w:ascii="Arial" w:hAnsi="Arial" w:cs="Arial"/>
              </w:rPr>
            </w:pPr>
            <w:r w:rsidRPr="00FB3641">
              <w:rPr>
                <w:rFonts w:ascii="Arial" w:hAnsi="Arial" w:cs="Arial"/>
              </w:rPr>
              <w:t>English Language Profile:</w:t>
            </w:r>
            <w:r w:rsidR="003965CE" w:rsidRPr="00FB3641">
              <w:rPr>
                <w:rFonts w:ascii="Arial" w:hAnsi="Arial" w:cs="Arial"/>
              </w:rPr>
              <w:t xml:space="preserve"> E C </w:t>
            </w:r>
            <w:proofErr w:type="spellStart"/>
            <w:r w:rsidR="00CB398E">
              <w:rPr>
                <w:rFonts w:ascii="Arial" w:hAnsi="Arial" w:cs="Arial"/>
              </w:rPr>
              <w:t>C</w:t>
            </w:r>
            <w:proofErr w:type="spellEnd"/>
            <w:r w:rsidR="004C79D9" w:rsidRPr="00FB3641">
              <w:rPr>
                <w:rFonts w:ascii="Arial" w:hAnsi="Arial" w:cs="Arial"/>
              </w:rPr>
              <w:t xml:space="preserve"> (</w:t>
            </w:r>
            <w:r w:rsidR="005A38F1" w:rsidRPr="00FB3641">
              <w:rPr>
                <w:rFonts w:ascii="Arial" w:hAnsi="Arial" w:cs="Arial"/>
              </w:rPr>
              <w:t>11-202</w:t>
            </w:r>
            <w:r w:rsidR="00CB398E">
              <w:rPr>
                <w:rFonts w:ascii="Arial" w:hAnsi="Arial" w:cs="Arial"/>
              </w:rPr>
              <w:t>6</w:t>
            </w:r>
            <w:r w:rsidR="005A38F1" w:rsidRPr="00FB3641">
              <w:rPr>
                <w:rFonts w:ascii="Arial" w:hAnsi="Arial" w:cs="Arial"/>
              </w:rPr>
              <w:t>)</w:t>
            </w:r>
          </w:p>
          <w:p w14:paraId="0B5C068C" w14:textId="3F74AF6B" w:rsidR="003965CE" w:rsidRPr="00FB3641" w:rsidRDefault="00CB398E" w:rsidP="00CB398E">
            <w:pPr>
              <w:spacing w:line="276" w:lineRule="auto"/>
              <w:jc w:val="right"/>
              <w:rPr>
                <w:rFonts w:ascii="Arial" w:hAnsi="Arial" w:cs="Arial"/>
              </w:rPr>
            </w:pPr>
            <w:r w:rsidRPr="00CB398E">
              <w:rPr>
                <w:rFonts w:ascii="Arial" w:hAnsi="Arial" w:cs="Arial"/>
              </w:rPr>
              <w:t xml:space="preserve">Secret Security Clearance (active) </w:t>
            </w:r>
            <w:r w:rsidR="4813BBC8" w:rsidRPr="00FB3641">
              <w:rPr>
                <w:rFonts w:ascii="Arial" w:hAnsi="Arial" w:cs="Arial"/>
              </w:rPr>
              <w:t xml:space="preserve"> </w:t>
            </w:r>
          </w:p>
          <w:p w14:paraId="1D5787F1" w14:textId="7041CF75" w:rsidR="003965CE" w:rsidRPr="00FB3641" w:rsidRDefault="00CB398E" w:rsidP="00CB398E">
            <w:pPr>
              <w:spacing w:line="276" w:lineRule="auto"/>
              <w:jc w:val="right"/>
              <w:rPr>
                <w:rFonts w:ascii="Arial" w:hAnsi="Arial" w:cs="Arial"/>
              </w:rPr>
            </w:pPr>
            <w:r w:rsidRPr="00CB398E">
              <w:rPr>
                <w:rFonts w:ascii="Arial" w:hAnsi="Arial" w:cs="Arial"/>
              </w:rPr>
              <w:t>514-577-5641 · pascal.dupre21@gmail.com</w:t>
            </w:r>
          </w:p>
        </w:tc>
      </w:tr>
    </w:tbl>
    <w:p w14:paraId="13F8E22E" w14:textId="0B1155C1" w:rsidR="003965CE" w:rsidRPr="00FB3641" w:rsidRDefault="003965CE">
      <w:pPr>
        <w:rPr>
          <w:rFonts w:ascii="Arial" w:hAnsi="Arial" w:cs="Arial"/>
          <w:sz w:val="24"/>
          <w:szCs w:val="24"/>
        </w:rPr>
      </w:pPr>
      <w:r w:rsidRPr="00FB3641">
        <w:rPr>
          <w:rFonts w:ascii="Arial" w:hAnsi="Arial" w:cs="Arial"/>
          <w:b/>
          <w:bCs/>
          <w:noProof/>
          <w:sz w:val="36"/>
          <w:szCs w:val="36"/>
        </w:rPr>
        <mc:AlternateContent>
          <mc:Choice Requires="wps">
            <w:drawing>
              <wp:anchor distT="0" distB="0" distL="114300" distR="114300" simplePos="0" relativeHeight="251659264" behindDoc="0" locked="0" layoutInCell="1" allowOverlap="1" wp14:anchorId="33C40F54" wp14:editId="2D4D76F4">
                <wp:simplePos x="0" y="0"/>
                <wp:positionH relativeFrom="column">
                  <wp:posOffset>-85725</wp:posOffset>
                </wp:positionH>
                <wp:positionV relativeFrom="paragraph">
                  <wp:posOffset>61595</wp:posOffset>
                </wp:positionV>
                <wp:extent cx="6724650" cy="0"/>
                <wp:effectExtent l="0" t="0" r="0" b="0"/>
                <wp:wrapNone/>
                <wp:docPr id="580837343" name="Straight Connector 1"/>
                <wp:cNvGraphicFramePr/>
                <a:graphic xmlns:a="http://schemas.openxmlformats.org/drawingml/2006/main">
                  <a:graphicData uri="http://schemas.microsoft.com/office/word/2010/wordprocessingShape">
                    <wps:wsp>
                      <wps:cNvCnPr/>
                      <wps:spPr>
                        <a:xfrm>
                          <a:off x="0" y="0"/>
                          <a:ext cx="672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6.75pt,4.85pt" to="522.75pt,4.85pt" w14:anchorId="30A177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">
                <v:stroke joinstyle="miter"/>
              </v:line>
            </w:pict>
          </mc:Fallback>
        </mc:AlternateContent>
      </w:r>
    </w:p>
    <w:p w14:paraId="3DAB6F15" w14:textId="19B38EB0" w:rsidR="003965CE" w:rsidRPr="00CB398E" w:rsidRDefault="00CB398E" w:rsidP="00CB398E">
      <w:pPr>
        <w:pStyle w:val="Heading2"/>
        <w:rPr>
          <w:b/>
          <w:bCs/>
        </w:rPr>
      </w:pPr>
      <w:r w:rsidRPr="00CB398E">
        <w:rPr>
          <w:b/>
          <w:bCs/>
        </w:rPr>
        <w:t>Professional Summary</w:t>
      </w:r>
    </w:p>
    <w:p w14:paraId="2B58CA58" w14:textId="37FC9C13" w:rsidR="00CB398E" w:rsidRDefault="00CB398E" w:rsidP="00CB398E">
      <w:r w:rsidRPr="00CB398E">
        <w:t>Software Developer and Canadian Armed Forces professional with 14 years of experience in electronics, optronics, and Full Motion Video (FMV) analysis. Recently completed Computer Programming studies at Algonquin College, bringing together strong analytical skills, software development knowledge, and a passion for solving complex technical challenges. Experienced in diagnosing mission-critical systems, producing accurate technical documentation, and collaborating with multidisciplinary teams under time-sensitive conditions.</w:t>
      </w:r>
    </w:p>
    <w:p w14:paraId="137A9BE9" w14:textId="1C7E10D7" w:rsidR="00CB398E" w:rsidRDefault="00CB398E" w:rsidP="00CB398E">
      <w:pPr>
        <w:pStyle w:val="Heading2"/>
        <w:rPr>
          <w:b/>
          <w:bCs/>
        </w:rPr>
      </w:pPr>
      <w:r w:rsidRPr="00CB398E">
        <w:rPr>
          <w:b/>
          <w:bCs/>
        </w:rPr>
        <w:t>Technical Skills</w:t>
      </w:r>
    </w:p>
    <w:p w14:paraId="7607FBCE" w14:textId="77777777" w:rsidR="00CB398E" w:rsidRDefault="00CB398E" w:rsidP="00CB398E">
      <w:pPr>
        <w:pStyle w:val="ListParagraph"/>
        <w:numPr>
          <w:ilvl w:val="0"/>
          <w:numId w:val="11"/>
        </w:numPr>
      </w:pPr>
      <w:r>
        <w:t>Programming Languages: Java · C++ · C# · Python · JavaScript · SQL · Rust · C</w:t>
      </w:r>
    </w:p>
    <w:p w14:paraId="4FD4282C" w14:textId="77777777" w:rsidR="00CB398E" w:rsidRDefault="00CB398E" w:rsidP="00CB398E">
      <w:pPr>
        <w:pStyle w:val="ListParagraph"/>
        <w:numPr>
          <w:ilvl w:val="0"/>
          <w:numId w:val="11"/>
        </w:numPr>
      </w:pPr>
      <w:r>
        <w:t>Development Tools: Git · GitHub · Docker · VS Code · Eclipse</w:t>
      </w:r>
    </w:p>
    <w:p w14:paraId="19160E22" w14:textId="77777777" w:rsidR="00CB398E" w:rsidRDefault="00CB398E" w:rsidP="00CB398E">
      <w:pPr>
        <w:pStyle w:val="ListParagraph"/>
        <w:numPr>
          <w:ilvl w:val="0"/>
          <w:numId w:val="11"/>
        </w:numPr>
      </w:pPr>
      <w:r>
        <w:t>Databases: MySQL · PostgreSQL</w:t>
      </w:r>
    </w:p>
    <w:p w14:paraId="7E28E246" w14:textId="77777777" w:rsidR="00CB398E" w:rsidRDefault="00CB398E" w:rsidP="00CB398E">
      <w:pPr>
        <w:pStyle w:val="ListParagraph"/>
        <w:numPr>
          <w:ilvl w:val="0"/>
          <w:numId w:val="11"/>
        </w:numPr>
      </w:pPr>
      <w:r>
        <w:t>Operating Systems: Windows · Linux</w:t>
      </w:r>
    </w:p>
    <w:p w14:paraId="22C14B2C" w14:textId="2E2B6D85" w:rsidR="003965CE" w:rsidRPr="00CB398E" w:rsidRDefault="00CB398E" w:rsidP="00CB398E">
      <w:pPr>
        <w:pStyle w:val="ListParagraph"/>
        <w:numPr>
          <w:ilvl w:val="0"/>
          <w:numId w:val="11"/>
        </w:numPr>
      </w:pPr>
      <w:r>
        <w:t>Professional Skills: Problem Solving · Critical Thinking · Technical Troubleshooting · Root Cause Analysis · Communication · Team Collaboration · Technical Documentation · Self-Directed Learning</w:t>
      </w:r>
    </w:p>
    <w:p w14:paraId="52EAD3E1" w14:textId="3D174CB7" w:rsidR="003965CE" w:rsidRDefault="00CB398E" w:rsidP="00CB398E">
      <w:pPr>
        <w:pStyle w:val="Heading2"/>
        <w:rPr>
          <w:b/>
          <w:bCs/>
        </w:rPr>
      </w:pPr>
      <w:r w:rsidRPr="00CB398E">
        <w:rPr>
          <w:b/>
          <w:bCs/>
        </w:rPr>
        <w:t>Professional Experience</w:t>
      </w:r>
    </w:p>
    <w:tbl>
      <w:tblPr>
        <w:tblStyle w:val="TableGrid"/>
        <w:tblW w:w="9922" w:type="dxa"/>
        <w:tblInd w:w="279" w:type="dxa"/>
        <w:tblCellMar>
          <w:top w:w="57" w:type="dxa"/>
          <w:bottom w:w="57" w:type="dxa"/>
        </w:tblCellMar>
        <w:tblLook w:val="04A0" w:firstRow="1" w:lastRow="0" w:firstColumn="1" w:lastColumn="0" w:noHBand="0" w:noVBand="1"/>
      </w:tblPr>
      <w:tblGrid>
        <w:gridCol w:w="7376"/>
        <w:gridCol w:w="2546"/>
      </w:tblGrid>
      <w:tr w:rsidR="001466D4" w:rsidRPr="00FB3641" w14:paraId="48106C75" w14:textId="77777777" w:rsidTr="00FE76D0">
        <w:tc>
          <w:tcPr>
            <w:tcW w:w="7376" w:type="dxa"/>
            <w:tcBorders>
              <w:top w:val="nil"/>
              <w:left w:val="nil"/>
              <w:bottom w:val="nil"/>
              <w:right w:val="nil"/>
            </w:tcBorders>
          </w:tcPr>
          <w:p w14:paraId="5A349C6C" w14:textId="412CD4C1" w:rsidR="001466D4" w:rsidRPr="001466D4" w:rsidRDefault="001466D4" w:rsidP="00FE76D0">
            <w:pPr>
              <w:spacing w:line="276" w:lineRule="auto"/>
              <w:rPr>
                <w:rFonts w:cstheme="minorHAnsi"/>
                <w:b/>
                <w:bCs/>
              </w:rPr>
            </w:pPr>
            <w:r w:rsidRPr="001466D4">
              <w:rPr>
                <w:rFonts w:cstheme="minorHAnsi"/>
                <w:b/>
                <w:bCs/>
              </w:rPr>
              <w:t>Full Motion Video (FMV) Analyst</w:t>
            </w:r>
          </w:p>
          <w:p w14:paraId="2F61D272" w14:textId="77777777" w:rsidR="001466D4" w:rsidRPr="001466D4" w:rsidRDefault="001466D4" w:rsidP="00FE76D0">
            <w:pPr>
              <w:spacing w:line="276" w:lineRule="auto"/>
              <w:rPr>
                <w:rFonts w:cstheme="minorHAnsi"/>
              </w:rPr>
            </w:pPr>
            <w:r w:rsidRPr="001466D4">
              <w:rPr>
                <w:rFonts w:cstheme="minorHAnsi"/>
              </w:rPr>
              <w:t>Department of National Defence</w:t>
            </w:r>
          </w:p>
          <w:p w14:paraId="56D338E1" w14:textId="26E01225" w:rsidR="001466D4" w:rsidRPr="00FB3641" w:rsidRDefault="001466D4" w:rsidP="00FE76D0">
            <w:pPr>
              <w:spacing w:line="276" w:lineRule="auto"/>
              <w:rPr>
                <w:rFonts w:ascii="Arial" w:hAnsi="Arial" w:cs="Arial"/>
                <w:sz w:val="24"/>
                <w:szCs w:val="24"/>
              </w:rPr>
            </w:pPr>
            <w:r w:rsidRPr="001466D4">
              <w:rPr>
                <w:rFonts w:cstheme="minorHAnsi"/>
              </w:rPr>
              <w:t>Joint Operation Intelligence Command</w:t>
            </w:r>
            <w:r w:rsidRPr="001466D4">
              <w:rPr>
                <w:rFonts w:cstheme="minorHAnsi"/>
              </w:rPr>
              <w:t>, Ottawa</w:t>
            </w:r>
          </w:p>
        </w:tc>
        <w:tc>
          <w:tcPr>
            <w:tcW w:w="2546" w:type="dxa"/>
            <w:tcBorders>
              <w:top w:val="nil"/>
              <w:left w:val="nil"/>
              <w:bottom w:val="nil"/>
              <w:right w:val="nil"/>
            </w:tcBorders>
          </w:tcPr>
          <w:p w14:paraId="0039E4F0" w14:textId="7312D71F" w:rsidR="001466D4" w:rsidRPr="001466D4" w:rsidRDefault="001466D4" w:rsidP="00FE76D0">
            <w:pPr>
              <w:spacing w:line="276" w:lineRule="auto"/>
              <w:jc w:val="right"/>
              <w:rPr>
                <w:rFonts w:cstheme="minorHAnsi"/>
                <w:sz w:val="24"/>
                <w:szCs w:val="24"/>
              </w:rPr>
            </w:pPr>
            <w:r w:rsidRPr="001466D4">
              <w:rPr>
                <w:rFonts w:cstheme="minorHAnsi"/>
              </w:rPr>
              <w:t>20</w:t>
            </w:r>
            <w:r>
              <w:rPr>
                <w:rFonts w:cstheme="minorHAnsi"/>
              </w:rPr>
              <w:t>25</w:t>
            </w:r>
            <w:r w:rsidRPr="001466D4">
              <w:rPr>
                <w:rFonts w:cstheme="minorHAnsi"/>
              </w:rPr>
              <w:t xml:space="preserve"> to Present</w:t>
            </w:r>
          </w:p>
        </w:tc>
      </w:tr>
      <w:tr w:rsidR="001466D4" w:rsidRPr="00FB3641" w14:paraId="76321112" w14:textId="77777777" w:rsidTr="00FE76D0">
        <w:tc>
          <w:tcPr>
            <w:tcW w:w="9922" w:type="dxa"/>
            <w:gridSpan w:val="2"/>
            <w:tcBorders>
              <w:top w:val="nil"/>
              <w:left w:val="nil"/>
              <w:bottom w:val="nil"/>
              <w:right w:val="nil"/>
            </w:tcBorders>
          </w:tcPr>
          <w:p w14:paraId="2F7604BB" w14:textId="77777777" w:rsidR="001466D4" w:rsidRDefault="001466D4" w:rsidP="001466D4">
            <w:pPr>
              <w:pStyle w:val="ListParagraph"/>
              <w:numPr>
                <w:ilvl w:val="0"/>
                <w:numId w:val="8"/>
              </w:numPr>
            </w:pPr>
            <w:r>
              <w:t>Performed real-time analysis of Full Motion Video in support of operational objectives.</w:t>
            </w:r>
          </w:p>
          <w:p w14:paraId="5DA0393F" w14:textId="77777777" w:rsidR="001466D4" w:rsidRDefault="001466D4" w:rsidP="001466D4">
            <w:pPr>
              <w:pStyle w:val="ListParagraph"/>
              <w:numPr>
                <w:ilvl w:val="0"/>
                <w:numId w:val="8"/>
              </w:numPr>
            </w:pPr>
            <w:r>
              <w:t>Interpreted and synthesized visual information from multiple intelligence sources.</w:t>
            </w:r>
          </w:p>
          <w:p w14:paraId="66C11261" w14:textId="77777777" w:rsidR="001466D4" w:rsidRDefault="001466D4" w:rsidP="001466D4">
            <w:pPr>
              <w:pStyle w:val="ListParagraph"/>
              <w:numPr>
                <w:ilvl w:val="0"/>
                <w:numId w:val="8"/>
              </w:numPr>
            </w:pPr>
            <w:r>
              <w:t>Produced accurate analytical reports under time-sensitive conditions.</w:t>
            </w:r>
          </w:p>
          <w:p w14:paraId="17EB140B" w14:textId="77777777" w:rsidR="001466D4" w:rsidRDefault="001466D4" w:rsidP="001466D4">
            <w:pPr>
              <w:pStyle w:val="ListParagraph"/>
              <w:numPr>
                <w:ilvl w:val="0"/>
                <w:numId w:val="8"/>
              </w:numPr>
            </w:pPr>
            <w:r>
              <w:t>Collaborated with multidisciplinary teams to support decision-making.</w:t>
            </w:r>
          </w:p>
          <w:p w14:paraId="069AA82A" w14:textId="306CA6B0" w:rsidR="001466D4" w:rsidRPr="00FB3641" w:rsidRDefault="001466D4" w:rsidP="001466D4">
            <w:pPr>
              <w:pStyle w:val="ListParagraph"/>
              <w:numPr>
                <w:ilvl w:val="0"/>
                <w:numId w:val="8"/>
              </w:numPr>
              <w:spacing w:line="276" w:lineRule="auto"/>
              <w:rPr>
                <w:rFonts w:ascii="Arial" w:hAnsi="Arial" w:cs="Arial"/>
                <w:sz w:val="24"/>
                <w:szCs w:val="24"/>
              </w:rPr>
            </w:pPr>
            <w:r>
              <w:t>Maintained strict adherence to security protocols and classified information handling.</w:t>
            </w:r>
          </w:p>
        </w:tc>
      </w:tr>
      <w:tr w:rsidR="005A38F1" w:rsidRPr="00FB3641" w14:paraId="2B8AF7A7" w14:textId="77777777" w:rsidTr="000B547D">
        <w:tc>
          <w:tcPr>
            <w:tcW w:w="7376" w:type="dxa"/>
            <w:tcBorders>
              <w:top w:val="nil"/>
              <w:left w:val="nil"/>
              <w:bottom w:val="nil"/>
              <w:right w:val="nil"/>
            </w:tcBorders>
          </w:tcPr>
          <w:p w14:paraId="394E5D4C" w14:textId="1032EDFA" w:rsidR="005A38F1" w:rsidRPr="001466D4" w:rsidRDefault="00BE0D39" w:rsidP="008622E3">
            <w:pPr>
              <w:spacing w:line="276" w:lineRule="auto"/>
              <w:rPr>
                <w:rFonts w:cstheme="minorHAnsi"/>
                <w:b/>
                <w:bCs/>
              </w:rPr>
            </w:pPr>
            <w:r w:rsidRPr="001466D4">
              <w:rPr>
                <w:rFonts w:cstheme="minorHAnsi"/>
                <w:b/>
                <w:bCs/>
              </w:rPr>
              <w:t>Electronics and Optronics Technician</w:t>
            </w:r>
          </w:p>
          <w:p w14:paraId="1A8F2BEA" w14:textId="65D651DF" w:rsidR="005A38F1" w:rsidRPr="001466D4" w:rsidRDefault="00BE0D39" w:rsidP="008622E3">
            <w:pPr>
              <w:spacing w:line="276" w:lineRule="auto"/>
              <w:rPr>
                <w:rFonts w:cstheme="minorHAnsi"/>
              </w:rPr>
            </w:pPr>
            <w:r w:rsidRPr="001466D4">
              <w:rPr>
                <w:rFonts w:cstheme="minorHAnsi"/>
              </w:rPr>
              <w:t>Department of National Defence</w:t>
            </w:r>
          </w:p>
          <w:p w14:paraId="34DEABAB" w14:textId="684096BF" w:rsidR="005A38F1" w:rsidRPr="001466D4" w:rsidRDefault="00072E47" w:rsidP="008622E3">
            <w:pPr>
              <w:spacing w:line="276" w:lineRule="auto"/>
              <w:rPr>
                <w:rFonts w:cstheme="minorHAnsi"/>
                <w:sz w:val="24"/>
                <w:szCs w:val="24"/>
              </w:rPr>
            </w:pPr>
            <w:r w:rsidRPr="001466D4">
              <w:rPr>
                <w:rFonts w:cstheme="minorHAnsi"/>
              </w:rPr>
              <w:t>Canadian Special Operations Forces Command</w:t>
            </w:r>
            <w:r w:rsidR="00FB3A5C" w:rsidRPr="001466D4">
              <w:rPr>
                <w:rFonts w:cstheme="minorHAnsi"/>
              </w:rPr>
              <w:t xml:space="preserve">, </w:t>
            </w:r>
            <w:r w:rsidR="005A38F1" w:rsidRPr="001466D4">
              <w:rPr>
                <w:rFonts w:cstheme="minorHAnsi"/>
              </w:rPr>
              <w:t>Ottawa</w:t>
            </w:r>
          </w:p>
        </w:tc>
        <w:tc>
          <w:tcPr>
            <w:tcW w:w="2546" w:type="dxa"/>
            <w:tcBorders>
              <w:top w:val="nil"/>
              <w:left w:val="nil"/>
              <w:bottom w:val="nil"/>
              <w:right w:val="nil"/>
            </w:tcBorders>
          </w:tcPr>
          <w:p w14:paraId="5D6CA1E0" w14:textId="4812D966" w:rsidR="005A38F1" w:rsidRPr="001466D4" w:rsidRDefault="00FB3A5C" w:rsidP="008622E3">
            <w:pPr>
              <w:spacing w:line="276" w:lineRule="auto"/>
              <w:jc w:val="right"/>
              <w:rPr>
                <w:rFonts w:cstheme="minorHAnsi"/>
                <w:sz w:val="24"/>
                <w:szCs w:val="24"/>
              </w:rPr>
            </w:pPr>
            <w:r w:rsidRPr="001466D4">
              <w:rPr>
                <w:rFonts w:cstheme="minorHAnsi"/>
              </w:rPr>
              <w:t xml:space="preserve">2017 </w:t>
            </w:r>
            <w:r w:rsidR="00072E47" w:rsidRPr="001466D4">
              <w:rPr>
                <w:rFonts w:cstheme="minorHAnsi"/>
              </w:rPr>
              <w:t xml:space="preserve">to </w:t>
            </w:r>
            <w:r w:rsidR="001466D4" w:rsidRPr="001466D4">
              <w:rPr>
                <w:rFonts w:cstheme="minorHAnsi"/>
              </w:rPr>
              <w:t>2025</w:t>
            </w:r>
          </w:p>
        </w:tc>
      </w:tr>
      <w:tr w:rsidR="00FB3A5C" w:rsidRPr="00FB3641" w14:paraId="560C4671" w14:textId="77777777" w:rsidTr="00EC6AC2">
        <w:tc>
          <w:tcPr>
            <w:tcW w:w="9922" w:type="dxa"/>
            <w:gridSpan w:val="2"/>
            <w:tcBorders>
              <w:top w:val="nil"/>
              <w:left w:val="nil"/>
              <w:bottom w:val="nil"/>
              <w:right w:val="nil"/>
            </w:tcBorders>
          </w:tcPr>
          <w:p w14:paraId="535EA51C" w14:textId="77777777" w:rsidR="001466D4" w:rsidRPr="001466D4" w:rsidRDefault="001466D4" w:rsidP="001466D4">
            <w:pPr>
              <w:pStyle w:val="ListParagraph"/>
              <w:numPr>
                <w:ilvl w:val="0"/>
                <w:numId w:val="8"/>
              </w:numPr>
              <w:spacing w:line="276" w:lineRule="auto"/>
              <w:rPr>
                <w:rFonts w:cstheme="minorHAnsi"/>
              </w:rPr>
            </w:pPr>
            <w:r w:rsidRPr="001466D4">
              <w:rPr>
                <w:rFonts w:cstheme="minorHAnsi"/>
              </w:rPr>
              <w:t>Diagnosed and repaired complex electro-optical systems in operational environments, ensuring high equipment availability and mission readiness.</w:t>
            </w:r>
          </w:p>
          <w:p w14:paraId="70F10134" w14:textId="77777777" w:rsidR="001466D4" w:rsidRPr="001466D4" w:rsidRDefault="001466D4" w:rsidP="001466D4">
            <w:pPr>
              <w:pStyle w:val="ListParagraph"/>
              <w:numPr>
                <w:ilvl w:val="0"/>
                <w:numId w:val="8"/>
              </w:numPr>
              <w:spacing w:line="276" w:lineRule="auto"/>
              <w:rPr>
                <w:rFonts w:cstheme="minorHAnsi"/>
              </w:rPr>
            </w:pPr>
            <w:r w:rsidRPr="001466D4">
              <w:rPr>
                <w:rFonts w:cstheme="minorHAnsi"/>
              </w:rPr>
              <w:t>Deployed and maintained temporary electrical grids to support critical mission requirements in austere conditions.</w:t>
            </w:r>
          </w:p>
          <w:p w14:paraId="68C82684" w14:textId="77777777" w:rsidR="001466D4" w:rsidRPr="001466D4" w:rsidRDefault="001466D4" w:rsidP="001466D4">
            <w:pPr>
              <w:pStyle w:val="ListParagraph"/>
              <w:numPr>
                <w:ilvl w:val="0"/>
                <w:numId w:val="8"/>
              </w:numPr>
              <w:spacing w:line="276" w:lineRule="auto"/>
              <w:rPr>
                <w:rFonts w:cstheme="minorHAnsi"/>
              </w:rPr>
            </w:pPr>
            <w:r w:rsidRPr="001466D4">
              <w:rPr>
                <w:rFonts w:cstheme="minorHAnsi"/>
              </w:rPr>
              <w:t>Developed training plans and technical documentation on new equipment for unit members, improving team readiness and knowledge transfer.</w:t>
            </w:r>
          </w:p>
          <w:p w14:paraId="617A9541" w14:textId="77777777" w:rsidR="001466D4" w:rsidRPr="001466D4" w:rsidRDefault="001466D4" w:rsidP="001466D4">
            <w:pPr>
              <w:pStyle w:val="ListParagraph"/>
              <w:numPr>
                <w:ilvl w:val="0"/>
                <w:numId w:val="8"/>
              </w:numPr>
              <w:spacing w:line="276" w:lineRule="auto"/>
              <w:rPr>
                <w:rFonts w:cstheme="minorHAnsi"/>
              </w:rPr>
            </w:pPr>
            <w:r w:rsidRPr="001466D4">
              <w:rPr>
                <w:rFonts w:cstheme="minorHAnsi"/>
              </w:rPr>
              <w:lastRenderedPageBreak/>
              <w:t>Solved equipment and design challenges by designing and prototyping 3D-printable components and custom solutions.</w:t>
            </w:r>
          </w:p>
          <w:p w14:paraId="36BCCFC2" w14:textId="77777777" w:rsidR="001466D4" w:rsidRPr="001466D4" w:rsidRDefault="001466D4" w:rsidP="001466D4">
            <w:pPr>
              <w:pStyle w:val="ListParagraph"/>
              <w:numPr>
                <w:ilvl w:val="0"/>
                <w:numId w:val="8"/>
              </w:numPr>
              <w:spacing w:line="276" w:lineRule="auto"/>
              <w:rPr>
                <w:rFonts w:cstheme="minorHAnsi"/>
              </w:rPr>
            </w:pPr>
            <w:r w:rsidRPr="001466D4">
              <w:rPr>
                <w:rFonts w:cstheme="minorHAnsi"/>
              </w:rPr>
              <w:t>Conducted product analysis and provided purchase recommendations aligned with operational and budget requirements.</w:t>
            </w:r>
          </w:p>
          <w:p w14:paraId="2407B089" w14:textId="047B0399" w:rsidR="00571276" w:rsidRPr="001466D4" w:rsidRDefault="001466D4" w:rsidP="001466D4">
            <w:pPr>
              <w:pStyle w:val="ListParagraph"/>
              <w:numPr>
                <w:ilvl w:val="0"/>
                <w:numId w:val="8"/>
              </w:numPr>
              <w:spacing w:line="276" w:lineRule="auto"/>
              <w:rPr>
                <w:rFonts w:cstheme="minorHAnsi"/>
                <w:sz w:val="24"/>
                <w:szCs w:val="24"/>
              </w:rPr>
            </w:pPr>
            <w:r w:rsidRPr="001466D4">
              <w:rPr>
                <w:rFonts w:cstheme="minorHAnsi"/>
              </w:rPr>
              <w:t>Completed on-site training at equipment manufacturer facilities and specialized technical courses.</w:t>
            </w:r>
          </w:p>
        </w:tc>
      </w:tr>
    </w:tbl>
    <w:p w14:paraId="1CA2BED4" w14:textId="2E267358" w:rsidR="00946EB5" w:rsidRPr="00FB3641" w:rsidRDefault="00946EB5" w:rsidP="008622E3">
      <w:pPr>
        <w:spacing w:line="276" w:lineRule="auto"/>
        <w:rPr>
          <w:rFonts w:ascii="Arial" w:hAnsi="Arial" w:cs="Arial"/>
          <w:b/>
          <w:bCs/>
          <w:sz w:val="2"/>
          <w:szCs w:val="2"/>
        </w:rPr>
      </w:pPr>
    </w:p>
    <w:tbl>
      <w:tblPr>
        <w:tblStyle w:val="TableGrid"/>
        <w:tblW w:w="9922" w:type="dxa"/>
        <w:tblInd w:w="279" w:type="dxa"/>
        <w:tblCellMar>
          <w:top w:w="57" w:type="dxa"/>
          <w:bottom w:w="57" w:type="dxa"/>
        </w:tblCellMar>
        <w:tblLook w:val="04A0" w:firstRow="1" w:lastRow="0" w:firstColumn="1" w:lastColumn="0" w:noHBand="0" w:noVBand="1"/>
      </w:tblPr>
      <w:tblGrid>
        <w:gridCol w:w="6946"/>
        <w:gridCol w:w="2976"/>
      </w:tblGrid>
      <w:tr w:rsidR="00946EB5" w:rsidRPr="00FB3641" w14:paraId="564FC52C" w14:textId="77777777" w:rsidTr="00EC6AC2">
        <w:tc>
          <w:tcPr>
            <w:tcW w:w="6946" w:type="dxa"/>
            <w:tcBorders>
              <w:top w:val="nil"/>
              <w:left w:val="nil"/>
              <w:bottom w:val="nil"/>
              <w:right w:val="nil"/>
            </w:tcBorders>
          </w:tcPr>
          <w:p w14:paraId="2A7F9DE3" w14:textId="2944490B" w:rsidR="00946EB5" w:rsidRPr="001466D4" w:rsidRDefault="003B33F0" w:rsidP="008622E3">
            <w:pPr>
              <w:spacing w:line="276" w:lineRule="auto"/>
              <w:rPr>
                <w:rFonts w:cstheme="minorHAnsi"/>
                <w:b/>
                <w:bCs/>
              </w:rPr>
            </w:pPr>
            <w:r w:rsidRPr="001466D4">
              <w:rPr>
                <w:rFonts w:cstheme="minorHAnsi"/>
                <w:b/>
                <w:bCs/>
              </w:rPr>
              <w:t>Electronics and Optronics Technician (In Training)</w:t>
            </w:r>
          </w:p>
          <w:p w14:paraId="7CD8E341" w14:textId="025FE2EF" w:rsidR="00946EB5" w:rsidRPr="001466D4" w:rsidRDefault="003B33F0" w:rsidP="008622E3">
            <w:pPr>
              <w:spacing w:line="276" w:lineRule="auto"/>
              <w:rPr>
                <w:rFonts w:cstheme="minorHAnsi"/>
              </w:rPr>
            </w:pPr>
            <w:r w:rsidRPr="001466D4">
              <w:rPr>
                <w:rFonts w:cstheme="minorHAnsi"/>
              </w:rPr>
              <w:t>Department of National Defence</w:t>
            </w:r>
          </w:p>
          <w:p w14:paraId="279333FE" w14:textId="727E758F" w:rsidR="00946EB5" w:rsidRPr="001466D4" w:rsidRDefault="0021054F" w:rsidP="008622E3">
            <w:pPr>
              <w:spacing w:line="276" w:lineRule="auto"/>
              <w:rPr>
                <w:rFonts w:cstheme="minorHAnsi"/>
                <w:sz w:val="24"/>
                <w:szCs w:val="24"/>
              </w:rPr>
            </w:pPr>
            <w:r w:rsidRPr="001466D4">
              <w:rPr>
                <w:rFonts w:cstheme="minorHAnsi"/>
              </w:rPr>
              <w:t>5th Service Battalion</w:t>
            </w:r>
            <w:r w:rsidR="00946EB5" w:rsidRPr="001466D4">
              <w:rPr>
                <w:rFonts w:cstheme="minorHAnsi"/>
              </w:rPr>
              <w:t>, Valcartier</w:t>
            </w:r>
          </w:p>
        </w:tc>
        <w:tc>
          <w:tcPr>
            <w:tcW w:w="2976" w:type="dxa"/>
            <w:tcBorders>
              <w:top w:val="nil"/>
              <w:left w:val="nil"/>
              <w:bottom w:val="nil"/>
              <w:right w:val="nil"/>
            </w:tcBorders>
          </w:tcPr>
          <w:p w14:paraId="553E6905" w14:textId="7BFE836A" w:rsidR="00946EB5" w:rsidRPr="001466D4" w:rsidRDefault="00946EB5" w:rsidP="008622E3">
            <w:pPr>
              <w:spacing w:line="276" w:lineRule="auto"/>
              <w:jc w:val="right"/>
              <w:rPr>
                <w:rFonts w:cstheme="minorHAnsi"/>
                <w:sz w:val="24"/>
                <w:szCs w:val="24"/>
              </w:rPr>
            </w:pPr>
            <w:r w:rsidRPr="001466D4">
              <w:rPr>
                <w:rFonts w:cstheme="minorHAnsi"/>
              </w:rPr>
              <w:t>2014 -2017</w:t>
            </w:r>
          </w:p>
        </w:tc>
      </w:tr>
      <w:tr w:rsidR="00946EB5" w:rsidRPr="00FB3641" w14:paraId="56CDBF08" w14:textId="77777777" w:rsidTr="00EC6AC2">
        <w:tc>
          <w:tcPr>
            <w:tcW w:w="9922" w:type="dxa"/>
            <w:gridSpan w:val="2"/>
            <w:tcBorders>
              <w:top w:val="nil"/>
              <w:left w:val="nil"/>
              <w:bottom w:val="nil"/>
              <w:right w:val="nil"/>
            </w:tcBorders>
          </w:tcPr>
          <w:p w14:paraId="1A3D4F7F" w14:textId="77777777" w:rsidR="001466D4" w:rsidRPr="001466D4" w:rsidRDefault="001466D4" w:rsidP="001466D4">
            <w:pPr>
              <w:pStyle w:val="ListParagraph"/>
              <w:numPr>
                <w:ilvl w:val="0"/>
                <w:numId w:val="8"/>
              </w:numPr>
              <w:spacing w:line="276" w:lineRule="auto"/>
              <w:rPr>
                <w:rFonts w:cstheme="minorHAnsi"/>
              </w:rPr>
            </w:pPr>
            <w:r w:rsidRPr="001466D4">
              <w:rPr>
                <w:rFonts w:cstheme="minorHAnsi"/>
              </w:rPr>
              <w:t>Maintained and inspected second-line electro-optical equipment to sustain operational capability.</w:t>
            </w:r>
          </w:p>
          <w:p w14:paraId="3D1F6BC4" w14:textId="77777777" w:rsidR="001466D4" w:rsidRPr="001466D4" w:rsidRDefault="001466D4" w:rsidP="001466D4">
            <w:pPr>
              <w:pStyle w:val="ListParagraph"/>
              <w:numPr>
                <w:ilvl w:val="0"/>
                <w:numId w:val="8"/>
              </w:numPr>
              <w:spacing w:line="276" w:lineRule="auto"/>
              <w:rPr>
                <w:rFonts w:cstheme="minorHAnsi"/>
              </w:rPr>
            </w:pPr>
            <w:r w:rsidRPr="001466D4">
              <w:rPr>
                <w:rFonts w:cstheme="minorHAnsi"/>
              </w:rPr>
              <w:t>Troubleshot armoured turret and M777 artillery cannon systems, restoring systems to service standards.</w:t>
            </w:r>
          </w:p>
          <w:p w14:paraId="76167685" w14:textId="027DCE2E" w:rsidR="001466D4" w:rsidRPr="00FB4332" w:rsidRDefault="001466D4" w:rsidP="001466D4">
            <w:pPr>
              <w:pStyle w:val="ListParagraph"/>
              <w:numPr>
                <w:ilvl w:val="0"/>
                <w:numId w:val="8"/>
              </w:numPr>
              <w:spacing w:line="276" w:lineRule="auto"/>
              <w:rPr>
                <w:rFonts w:cstheme="minorHAnsi"/>
                <w:sz w:val="24"/>
                <w:szCs w:val="24"/>
              </w:rPr>
            </w:pPr>
            <w:r w:rsidRPr="001466D4">
              <w:rPr>
                <w:rFonts w:cstheme="minorHAnsi"/>
              </w:rPr>
              <w:t>Performed cleaning, calibration, and adjustment of precision optical equipment.</w:t>
            </w:r>
          </w:p>
        </w:tc>
      </w:tr>
    </w:tbl>
    <w:p w14:paraId="1EA7ECFB" w14:textId="2EE6591A" w:rsidR="009C7774" w:rsidRPr="00FB3641" w:rsidRDefault="009C7774" w:rsidP="008622E3">
      <w:pPr>
        <w:spacing w:line="276" w:lineRule="auto"/>
        <w:rPr>
          <w:rFonts w:ascii="Arial" w:hAnsi="Arial" w:cs="Arial"/>
          <w:b/>
          <w:bCs/>
          <w:sz w:val="2"/>
          <w:szCs w:val="2"/>
        </w:rPr>
      </w:pPr>
    </w:p>
    <w:tbl>
      <w:tblPr>
        <w:tblStyle w:val="TableGrid"/>
        <w:tblW w:w="9922"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6946"/>
        <w:gridCol w:w="2976"/>
      </w:tblGrid>
      <w:tr w:rsidR="009C7774" w:rsidRPr="00FB3641" w14:paraId="202A9351" w14:textId="77777777" w:rsidTr="06E22858">
        <w:tc>
          <w:tcPr>
            <w:tcW w:w="6946" w:type="dxa"/>
          </w:tcPr>
          <w:p w14:paraId="1A214B0B" w14:textId="44D3C035" w:rsidR="009C7774" w:rsidRPr="00FB3641" w:rsidRDefault="00FB4332" w:rsidP="008622E3">
            <w:pPr>
              <w:spacing w:line="276" w:lineRule="auto"/>
              <w:rPr>
                <w:rFonts w:ascii="Arial" w:hAnsi="Arial" w:cs="Arial"/>
                <w:sz w:val="24"/>
                <w:szCs w:val="24"/>
              </w:rPr>
            </w:pPr>
            <w:r w:rsidRPr="00FB4332">
              <w:rPr>
                <w:rFonts w:cstheme="minorHAnsi"/>
                <w:b/>
                <w:bCs/>
              </w:rPr>
              <w:t>Earlier Experience</w:t>
            </w:r>
            <w:r w:rsidRPr="00FB3641">
              <w:rPr>
                <w:rFonts w:ascii="Arial" w:hAnsi="Arial" w:cs="Arial"/>
              </w:rPr>
              <w:t xml:space="preserve"> </w:t>
            </w:r>
          </w:p>
        </w:tc>
        <w:tc>
          <w:tcPr>
            <w:tcW w:w="2976" w:type="dxa"/>
          </w:tcPr>
          <w:p w14:paraId="0A48A690" w14:textId="0A817C1C" w:rsidR="009C7774" w:rsidRPr="00FB3641" w:rsidRDefault="009C7774" w:rsidP="008622E3">
            <w:pPr>
              <w:spacing w:line="276" w:lineRule="auto"/>
              <w:jc w:val="right"/>
              <w:rPr>
                <w:rFonts w:ascii="Arial" w:hAnsi="Arial" w:cs="Arial"/>
                <w:sz w:val="24"/>
                <w:szCs w:val="24"/>
              </w:rPr>
            </w:pPr>
          </w:p>
        </w:tc>
      </w:tr>
      <w:tr w:rsidR="009C7774" w:rsidRPr="00FB3641" w14:paraId="38E11B70" w14:textId="77777777" w:rsidTr="06E22858">
        <w:tc>
          <w:tcPr>
            <w:tcW w:w="9922" w:type="dxa"/>
            <w:gridSpan w:val="2"/>
          </w:tcPr>
          <w:p w14:paraId="6156C578" w14:textId="77777777" w:rsidR="00FB4332" w:rsidRPr="00FB4332" w:rsidRDefault="00FB4332" w:rsidP="00341964">
            <w:pPr>
              <w:pStyle w:val="ListParagraph"/>
              <w:numPr>
                <w:ilvl w:val="0"/>
                <w:numId w:val="8"/>
              </w:numPr>
              <w:spacing w:line="276" w:lineRule="auto"/>
              <w:rPr>
                <w:rFonts w:cstheme="minorHAnsi"/>
              </w:rPr>
            </w:pPr>
            <w:r w:rsidRPr="00FB4332">
              <w:rPr>
                <w:rFonts w:cstheme="minorHAnsi"/>
              </w:rPr>
              <w:t>Production Operator · Galderma Production, Montreal · 2002 – 2011 — Set up and operated packaging lines; designed assembly guides. Emergency responder (First Aid, Hazmat).</w:t>
            </w:r>
          </w:p>
          <w:p w14:paraId="6B218027" w14:textId="1BFFE23A" w:rsidR="00341964" w:rsidRPr="00FB4332" w:rsidRDefault="00FB4332" w:rsidP="00341964">
            <w:pPr>
              <w:pStyle w:val="ListParagraph"/>
              <w:numPr>
                <w:ilvl w:val="0"/>
                <w:numId w:val="8"/>
              </w:numPr>
              <w:spacing w:line="276" w:lineRule="auto"/>
              <w:rPr>
                <w:rFonts w:cstheme="minorHAnsi"/>
              </w:rPr>
            </w:pPr>
            <w:r w:rsidRPr="00FB4332">
              <w:rPr>
                <w:rFonts w:cstheme="minorHAnsi"/>
              </w:rPr>
              <w:t xml:space="preserve">Production Operator · </w:t>
            </w:r>
            <w:proofErr w:type="spellStart"/>
            <w:r w:rsidRPr="00FB4332">
              <w:rPr>
                <w:rFonts w:cstheme="minorHAnsi"/>
              </w:rPr>
              <w:t>Viasystems</w:t>
            </w:r>
            <w:proofErr w:type="spellEnd"/>
            <w:r w:rsidRPr="00FB4332">
              <w:rPr>
                <w:rFonts w:cstheme="minorHAnsi"/>
              </w:rPr>
              <w:t>, Kirkland · 1999 – 2001 — Operated solder mask machines; Hazmat emergency responder.</w:t>
            </w:r>
          </w:p>
          <w:p w14:paraId="73469A38" w14:textId="77777777" w:rsidR="009C7774" w:rsidRPr="00FB4332" w:rsidRDefault="00FB4332" w:rsidP="00341964">
            <w:pPr>
              <w:pStyle w:val="ListParagraph"/>
              <w:numPr>
                <w:ilvl w:val="0"/>
                <w:numId w:val="8"/>
              </w:numPr>
              <w:spacing w:line="276" w:lineRule="auto"/>
              <w:rPr>
                <w:rFonts w:cstheme="minorHAnsi"/>
                <w:b/>
                <w:bCs/>
              </w:rPr>
            </w:pPr>
            <w:r w:rsidRPr="00FB4332">
              <w:rPr>
                <w:rFonts w:cstheme="minorHAnsi"/>
              </w:rPr>
              <w:t xml:space="preserve">Hardware Store Clerk · Canadian Tire, </w:t>
            </w:r>
            <w:proofErr w:type="spellStart"/>
            <w:r w:rsidRPr="00FB4332">
              <w:rPr>
                <w:rFonts w:cstheme="minorHAnsi"/>
              </w:rPr>
              <w:t>Pincourt</w:t>
            </w:r>
            <w:proofErr w:type="spellEnd"/>
            <w:r w:rsidRPr="00FB4332">
              <w:rPr>
                <w:rFonts w:cstheme="minorHAnsi"/>
              </w:rPr>
              <w:t xml:space="preserve"> · 1997 – 1999</w:t>
            </w:r>
          </w:p>
          <w:p w14:paraId="3CAFA1DB" w14:textId="1C15B564" w:rsidR="00FB4332" w:rsidRPr="00FB4332" w:rsidRDefault="00FB4332" w:rsidP="00341964">
            <w:pPr>
              <w:pStyle w:val="ListParagraph"/>
              <w:numPr>
                <w:ilvl w:val="0"/>
                <w:numId w:val="8"/>
              </w:numPr>
              <w:spacing w:line="276" w:lineRule="auto"/>
              <w:rPr>
                <w:rFonts w:ascii="Arial" w:hAnsi="Arial" w:cs="Arial"/>
                <w:sz w:val="24"/>
                <w:szCs w:val="24"/>
              </w:rPr>
            </w:pPr>
            <w:r w:rsidRPr="00FB4332">
              <w:rPr>
                <w:rFonts w:cstheme="minorHAnsi"/>
              </w:rPr>
              <w:t>Computer Technical Support · Various · 1995 – ongoing (part-time) — Troubleshot computers, peripherals, and networks; assessed client needs</w:t>
            </w:r>
            <w:r w:rsidRPr="00FB4332">
              <w:rPr>
                <w:rFonts w:cstheme="minorHAnsi"/>
                <w:sz w:val="24"/>
                <w:szCs w:val="24"/>
              </w:rPr>
              <w:t>.</w:t>
            </w:r>
          </w:p>
        </w:tc>
      </w:tr>
    </w:tbl>
    <w:p w14:paraId="3030E659" w14:textId="4BA706C9" w:rsidR="00F72EDB" w:rsidRDefault="00FB4332" w:rsidP="00FB4332">
      <w:pPr>
        <w:pStyle w:val="Heading2"/>
        <w:rPr>
          <w:b/>
          <w:bCs/>
        </w:rPr>
      </w:pPr>
      <w:r w:rsidRPr="00FB4332">
        <w:rPr>
          <w:b/>
          <w:bCs/>
        </w:rPr>
        <w:t>Education</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1"/>
        <w:gridCol w:w="3228"/>
      </w:tblGrid>
      <w:tr w:rsidR="00FB4332" w:rsidRPr="00FB4332" w14:paraId="2FF5B657" w14:textId="77777777" w:rsidTr="001A4203">
        <w:trPr>
          <w:trHeight w:val="1157"/>
        </w:trPr>
        <w:tc>
          <w:tcPr>
            <w:tcW w:w="6431" w:type="dxa"/>
          </w:tcPr>
          <w:p w14:paraId="088EDDD8" w14:textId="67CC0ED3" w:rsidR="00FB4332" w:rsidRPr="00FB4332" w:rsidRDefault="00FB4332" w:rsidP="00FE76D0">
            <w:pPr>
              <w:rPr>
                <w:rFonts w:cstheme="minorHAnsi"/>
                <w:b/>
                <w:bCs/>
              </w:rPr>
            </w:pPr>
            <w:r w:rsidRPr="00FB4332">
              <w:rPr>
                <w:rFonts w:cstheme="minorHAnsi"/>
                <w:b/>
                <w:bCs/>
              </w:rPr>
              <w:t xml:space="preserve">Diploma, </w:t>
            </w:r>
            <w:r w:rsidRPr="00FB4332">
              <w:rPr>
                <w:rFonts w:cstheme="minorHAnsi"/>
                <w:b/>
                <w:bCs/>
              </w:rPr>
              <w:t>Computer Programming</w:t>
            </w:r>
          </w:p>
          <w:p w14:paraId="042C36E6" w14:textId="77777777" w:rsidR="00FB4332" w:rsidRDefault="00FB4332" w:rsidP="00FE76D0">
            <w:pPr>
              <w:rPr>
                <w:rFonts w:cstheme="minorHAnsi"/>
              </w:rPr>
            </w:pPr>
            <w:r w:rsidRPr="00FB4332">
              <w:rPr>
                <w:rFonts w:cstheme="minorHAnsi"/>
              </w:rPr>
              <w:t>Algonquin College, Ottawa</w:t>
            </w:r>
          </w:p>
          <w:p w14:paraId="6BE15074" w14:textId="00BDBC43" w:rsidR="00FB4332" w:rsidRPr="00FB4332" w:rsidRDefault="00FB4332" w:rsidP="00FB4332">
            <w:pPr>
              <w:pStyle w:val="ListParagraph"/>
              <w:numPr>
                <w:ilvl w:val="0"/>
                <w:numId w:val="12"/>
              </w:numPr>
              <w:rPr>
                <w:rFonts w:cstheme="minorHAnsi"/>
                <w:sz w:val="24"/>
                <w:szCs w:val="24"/>
              </w:rPr>
            </w:pPr>
            <w:r w:rsidRPr="00FB4332">
              <w:rPr>
                <w:rFonts w:cstheme="minorHAnsi"/>
              </w:rPr>
              <w:t>Comprehensive training in Java development, data structures, databases, and modern software engineering.</w:t>
            </w:r>
          </w:p>
        </w:tc>
        <w:tc>
          <w:tcPr>
            <w:tcW w:w="3228" w:type="dxa"/>
          </w:tcPr>
          <w:p w14:paraId="3DD859B1" w14:textId="5FB1230A" w:rsidR="00FB4332" w:rsidRPr="00FB4332" w:rsidRDefault="00FB4332" w:rsidP="00FE76D0">
            <w:pPr>
              <w:jc w:val="right"/>
              <w:rPr>
                <w:rFonts w:cstheme="minorHAnsi"/>
                <w:sz w:val="24"/>
                <w:szCs w:val="24"/>
              </w:rPr>
            </w:pPr>
            <w:r w:rsidRPr="00FB4332">
              <w:rPr>
                <w:rFonts w:cstheme="minorHAnsi"/>
              </w:rPr>
              <w:t>2024-Present</w:t>
            </w:r>
            <w:r w:rsidRPr="00FB4332">
              <w:rPr>
                <w:rFonts w:cstheme="minorHAnsi"/>
              </w:rPr>
              <w:t>(expected 2027)</w:t>
            </w:r>
          </w:p>
        </w:tc>
      </w:tr>
      <w:tr w:rsidR="00FB4332" w:rsidRPr="00FB4332" w14:paraId="245C3161" w14:textId="77777777" w:rsidTr="001A4203">
        <w:trPr>
          <w:trHeight w:val="564"/>
        </w:trPr>
        <w:tc>
          <w:tcPr>
            <w:tcW w:w="6431" w:type="dxa"/>
          </w:tcPr>
          <w:p w14:paraId="0060F5AF" w14:textId="77777777" w:rsidR="00FB4332" w:rsidRPr="00FB4332" w:rsidRDefault="00FB4332" w:rsidP="00FE76D0">
            <w:pPr>
              <w:rPr>
                <w:rFonts w:cstheme="minorHAnsi"/>
                <w:b/>
                <w:bCs/>
              </w:rPr>
            </w:pPr>
            <w:r w:rsidRPr="00FB4332">
              <w:rPr>
                <w:rFonts w:cstheme="minorHAnsi"/>
                <w:b/>
                <w:bCs/>
              </w:rPr>
              <w:t>Electric Vehicle Bootcamp</w:t>
            </w:r>
          </w:p>
          <w:p w14:paraId="22BDF864" w14:textId="5030F1EC" w:rsidR="00FB4332" w:rsidRPr="00FB4332" w:rsidRDefault="00FB4332" w:rsidP="00FE76D0">
            <w:pPr>
              <w:rPr>
                <w:rFonts w:cstheme="minorHAnsi"/>
                <w:sz w:val="24"/>
                <w:szCs w:val="24"/>
              </w:rPr>
            </w:pPr>
            <w:r w:rsidRPr="00FB4332">
              <w:rPr>
                <w:rFonts w:cstheme="minorHAnsi"/>
              </w:rPr>
              <w:t>Weber University, Utah, USA</w:t>
            </w:r>
          </w:p>
        </w:tc>
        <w:tc>
          <w:tcPr>
            <w:tcW w:w="3228" w:type="dxa"/>
          </w:tcPr>
          <w:p w14:paraId="6CEEE88C" w14:textId="77777777" w:rsidR="00FB4332" w:rsidRPr="00FB4332" w:rsidRDefault="00FB4332" w:rsidP="00FE76D0">
            <w:pPr>
              <w:jc w:val="right"/>
              <w:rPr>
                <w:rFonts w:cstheme="minorHAnsi"/>
                <w:sz w:val="24"/>
                <w:szCs w:val="24"/>
              </w:rPr>
            </w:pPr>
            <w:r w:rsidRPr="00FB4332">
              <w:rPr>
                <w:rFonts w:cstheme="minorHAnsi"/>
              </w:rPr>
              <w:t>2024</w:t>
            </w:r>
          </w:p>
        </w:tc>
      </w:tr>
      <w:tr w:rsidR="00FB4332" w:rsidRPr="00FB4332" w14:paraId="3FAE039F" w14:textId="77777777" w:rsidTr="001A4203">
        <w:tblPrEx>
          <w:tblCellMar>
            <w:top w:w="57" w:type="dxa"/>
            <w:bottom w:w="57" w:type="dxa"/>
          </w:tblCellMar>
        </w:tblPrEx>
        <w:tc>
          <w:tcPr>
            <w:tcW w:w="6431" w:type="dxa"/>
          </w:tcPr>
          <w:p w14:paraId="7FDF2D14" w14:textId="77777777" w:rsidR="00FB4332" w:rsidRPr="00FB4332" w:rsidRDefault="00FB4332" w:rsidP="00FE76D0">
            <w:pPr>
              <w:rPr>
                <w:rFonts w:cstheme="minorHAnsi"/>
                <w:b/>
                <w:bCs/>
              </w:rPr>
            </w:pPr>
            <w:r w:rsidRPr="00FB4332">
              <w:rPr>
                <w:rFonts w:cstheme="minorHAnsi"/>
                <w:b/>
                <w:bCs/>
              </w:rPr>
              <w:t>Electronics and Optronics</w:t>
            </w:r>
          </w:p>
          <w:p w14:paraId="2FD1461D" w14:textId="37764B3B" w:rsidR="00FB4332" w:rsidRPr="00FB4332" w:rsidRDefault="00FB4332" w:rsidP="00FE76D0">
            <w:pPr>
              <w:rPr>
                <w:rFonts w:cstheme="minorHAnsi"/>
                <w:sz w:val="24"/>
                <w:szCs w:val="24"/>
              </w:rPr>
            </w:pPr>
            <w:r w:rsidRPr="00FB4332">
              <w:rPr>
                <w:rFonts w:cstheme="minorHAnsi"/>
              </w:rPr>
              <w:t>Canadian Forces School of Electrical and Mechanical Engineering, Borden</w:t>
            </w:r>
          </w:p>
        </w:tc>
        <w:tc>
          <w:tcPr>
            <w:tcW w:w="3228" w:type="dxa"/>
          </w:tcPr>
          <w:p w14:paraId="0A7B851B" w14:textId="77777777" w:rsidR="00FB4332" w:rsidRPr="00FB4332" w:rsidRDefault="00FB4332" w:rsidP="00FE76D0">
            <w:pPr>
              <w:jc w:val="right"/>
              <w:rPr>
                <w:rFonts w:cstheme="minorHAnsi"/>
                <w:sz w:val="24"/>
                <w:szCs w:val="24"/>
              </w:rPr>
            </w:pPr>
            <w:r w:rsidRPr="00FB4332">
              <w:rPr>
                <w:rFonts w:cstheme="minorHAnsi"/>
              </w:rPr>
              <w:t>2014</w:t>
            </w:r>
          </w:p>
        </w:tc>
      </w:tr>
      <w:tr w:rsidR="00FB4332" w:rsidRPr="00FB4332" w14:paraId="4B6ECBEF" w14:textId="77777777" w:rsidTr="001A4203">
        <w:tblPrEx>
          <w:tblCellMar>
            <w:top w:w="57" w:type="dxa"/>
            <w:bottom w:w="57" w:type="dxa"/>
          </w:tblCellMar>
        </w:tblPrEx>
        <w:tc>
          <w:tcPr>
            <w:tcW w:w="6431" w:type="dxa"/>
          </w:tcPr>
          <w:p w14:paraId="11CDC80D" w14:textId="77777777" w:rsidR="00FB4332" w:rsidRPr="00FB4332" w:rsidRDefault="00FB4332" w:rsidP="00FE76D0">
            <w:pPr>
              <w:rPr>
                <w:rFonts w:cstheme="minorHAnsi"/>
                <w:b/>
                <w:bCs/>
              </w:rPr>
            </w:pPr>
            <w:r w:rsidRPr="00FB4332">
              <w:rPr>
                <w:rFonts w:cstheme="minorHAnsi"/>
                <w:b/>
                <w:bCs/>
              </w:rPr>
              <w:t>Basic Military Qualification and Other</w:t>
            </w:r>
          </w:p>
          <w:p w14:paraId="1E8053AC" w14:textId="09EBFB6F" w:rsidR="00FB4332" w:rsidRPr="00FB4332" w:rsidRDefault="00FB4332" w:rsidP="00FE76D0">
            <w:pPr>
              <w:rPr>
                <w:rFonts w:cstheme="minorHAnsi"/>
                <w:sz w:val="24"/>
                <w:szCs w:val="24"/>
              </w:rPr>
            </w:pPr>
            <w:r w:rsidRPr="00FB4332">
              <w:rPr>
                <w:rFonts w:cstheme="minorHAnsi"/>
              </w:rPr>
              <w:t>Recruit School and Canadian Forces Base Borden, Saint-Jean-sur-Richelieu, and Borden</w:t>
            </w:r>
          </w:p>
        </w:tc>
        <w:tc>
          <w:tcPr>
            <w:tcW w:w="3228" w:type="dxa"/>
          </w:tcPr>
          <w:p w14:paraId="3C16A2C2" w14:textId="77777777" w:rsidR="00FB4332" w:rsidRPr="00FB4332" w:rsidRDefault="00FB4332" w:rsidP="00FE76D0">
            <w:pPr>
              <w:jc w:val="right"/>
              <w:rPr>
                <w:rFonts w:cstheme="minorHAnsi"/>
                <w:sz w:val="24"/>
                <w:szCs w:val="24"/>
              </w:rPr>
            </w:pPr>
            <w:r w:rsidRPr="00FB4332">
              <w:rPr>
                <w:rFonts w:cstheme="minorHAnsi"/>
              </w:rPr>
              <w:t>2011-2014</w:t>
            </w:r>
          </w:p>
        </w:tc>
      </w:tr>
      <w:tr w:rsidR="00FB4332" w:rsidRPr="00FB4332" w14:paraId="434DE680" w14:textId="77777777" w:rsidTr="001A42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Ex>
        <w:tc>
          <w:tcPr>
            <w:tcW w:w="6431" w:type="dxa"/>
            <w:tcBorders>
              <w:top w:val="nil"/>
              <w:left w:val="nil"/>
              <w:bottom w:val="nil"/>
              <w:right w:val="nil"/>
            </w:tcBorders>
          </w:tcPr>
          <w:p w14:paraId="74927965" w14:textId="2CCE9CC0" w:rsidR="00FB4332" w:rsidRPr="00FB4332" w:rsidRDefault="001A4203" w:rsidP="00FE76D0">
            <w:pPr>
              <w:rPr>
                <w:rFonts w:cstheme="minorHAnsi"/>
                <w:b/>
                <w:bCs/>
              </w:rPr>
            </w:pPr>
            <w:r>
              <w:rPr>
                <w:rFonts w:cstheme="minorHAnsi"/>
                <w:b/>
                <w:bCs/>
              </w:rPr>
              <w:t>Additional :</w:t>
            </w:r>
          </w:p>
          <w:p w14:paraId="32481546" w14:textId="7479D806" w:rsidR="00FB4332" w:rsidRPr="00FB4332" w:rsidRDefault="001A4203" w:rsidP="00FE76D0">
            <w:pPr>
              <w:rPr>
                <w:rFonts w:cstheme="minorHAnsi"/>
                <w:sz w:val="24"/>
                <w:szCs w:val="24"/>
              </w:rPr>
            </w:pPr>
            <w:r w:rsidRPr="001A4203">
              <w:rPr>
                <w:rFonts w:cstheme="minorHAnsi"/>
              </w:rPr>
              <w:t>Video Game Design — NAD Centre, Montreal (1998); Computer Sciences — Valleyfield CEGEP (1996 – 1997)</w:t>
            </w:r>
            <w:r w:rsidR="00FB4332" w:rsidRPr="00FB4332">
              <w:rPr>
                <w:rFonts w:cstheme="minorHAnsi"/>
              </w:rPr>
              <w:br/>
            </w:r>
          </w:p>
        </w:tc>
        <w:tc>
          <w:tcPr>
            <w:tcW w:w="3228" w:type="dxa"/>
            <w:tcBorders>
              <w:top w:val="nil"/>
              <w:left w:val="nil"/>
              <w:bottom w:val="nil"/>
              <w:right w:val="nil"/>
            </w:tcBorders>
          </w:tcPr>
          <w:p w14:paraId="1264E265" w14:textId="2A02AD28" w:rsidR="00FB4332" w:rsidRPr="00FB4332" w:rsidRDefault="00FB4332" w:rsidP="00FE76D0">
            <w:pPr>
              <w:jc w:val="right"/>
              <w:rPr>
                <w:rFonts w:cstheme="minorHAnsi"/>
                <w:sz w:val="24"/>
                <w:szCs w:val="24"/>
              </w:rPr>
            </w:pPr>
          </w:p>
        </w:tc>
      </w:tr>
    </w:tbl>
    <w:p w14:paraId="28AD5160" w14:textId="77777777" w:rsidR="001A4203" w:rsidRPr="001A4203" w:rsidRDefault="001A4203" w:rsidP="001A4203">
      <w:pPr>
        <w:pStyle w:val="Heading2"/>
        <w:rPr>
          <w:b/>
          <w:bCs/>
        </w:rPr>
      </w:pPr>
      <w:r w:rsidRPr="001A4203">
        <w:rPr>
          <w:b/>
          <w:bCs/>
        </w:rPr>
        <w:lastRenderedPageBreak/>
        <w:t>Additional Training &amp; Licenses</w:t>
      </w:r>
    </w:p>
    <w:p w14:paraId="1C178899" w14:textId="77777777" w:rsidR="001A4203" w:rsidRDefault="001A4203" w:rsidP="001A4203">
      <w:pPr>
        <w:pStyle w:val="ListParagraph"/>
        <w:numPr>
          <w:ilvl w:val="0"/>
          <w:numId w:val="2"/>
        </w:numPr>
      </w:pPr>
      <w:r>
        <w:t>Cybersecurity and Python Programming — LinkedIn Learning · 2025</w:t>
      </w:r>
    </w:p>
    <w:p w14:paraId="4DE01C50" w14:textId="77777777" w:rsidR="001A4203" w:rsidRDefault="001A4203" w:rsidP="001A4203">
      <w:pPr>
        <w:pStyle w:val="ListParagraph"/>
        <w:numPr>
          <w:ilvl w:val="0"/>
          <w:numId w:val="2"/>
        </w:numPr>
      </w:pPr>
      <w:r>
        <w:t>Advanced Drone Pilot Certificate</w:t>
      </w:r>
    </w:p>
    <w:p w14:paraId="29AB14E3" w14:textId="77777777" w:rsidR="001A4203" w:rsidRDefault="001A4203" w:rsidP="001A4203">
      <w:pPr>
        <w:pStyle w:val="ListParagraph"/>
        <w:numPr>
          <w:ilvl w:val="0"/>
          <w:numId w:val="2"/>
        </w:numPr>
      </w:pPr>
      <w:r>
        <w:t>Quebec Driver's License (Class 5)</w:t>
      </w:r>
    </w:p>
    <w:p w14:paraId="5D9AA501" w14:textId="77777777" w:rsidR="001A4203" w:rsidRPr="001A4203" w:rsidRDefault="001A4203" w:rsidP="001A4203">
      <w:pPr>
        <w:pStyle w:val="Heading2"/>
        <w:rPr>
          <w:b/>
          <w:bCs/>
        </w:rPr>
      </w:pPr>
      <w:r w:rsidRPr="001A4203">
        <w:rPr>
          <w:b/>
          <w:bCs/>
        </w:rPr>
        <w:t>Technical Competencies</w:t>
      </w:r>
    </w:p>
    <w:p w14:paraId="10B8F2C7" w14:textId="77777777" w:rsidR="001A4203" w:rsidRDefault="001A4203" w:rsidP="001A4203">
      <w:pPr>
        <w:pStyle w:val="ListParagraph"/>
        <w:numPr>
          <w:ilvl w:val="0"/>
          <w:numId w:val="2"/>
        </w:numPr>
      </w:pPr>
      <w:r>
        <w:t>PC building, OS and software installation</w:t>
      </w:r>
    </w:p>
    <w:p w14:paraId="224686D9" w14:textId="77777777" w:rsidR="001A4203" w:rsidRDefault="001A4203" w:rsidP="001A4203">
      <w:pPr>
        <w:pStyle w:val="ListParagraph"/>
        <w:numPr>
          <w:ilvl w:val="0"/>
          <w:numId w:val="2"/>
        </w:numPr>
      </w:pPr>
      <w:r>
        <w:t>LAN configuration (TCP/IP, port routing)</w:t>
      </w:r>
    </w:p>
    <w:p w14:paraId="06B00269" w14:textId="77777777" w:rsidR="001A4203" w:rsidRDefault="001A4203" w:rsidP="001A4203">
      <w:pPr>
        <w:pStyle w:val="ListParagraph"/>
        <w:numPr>
          <w:ilvl w:val="0"/>
          <w:numId w:val="2"/>
        </w:numPr>
      </w:pPr>
      <w:r>
        <w:t>Server setup (NAS, web, Linux)</w:t>
      </w:r>
    </w:p>
    <w:p w14:paraId="295925E0" w14:textId="77777777" w:rsidR="001A4203" w:rsidRDefault="001A4203" w:rsidP="001A4203">
      <w:pPr>
        <w:pStyle w:val="ListParagraph"/>
        <w:numPr>
          <w:ilvl w:val="0"/>
          <w:numId w:val="2"/>
        </w:numPr>
      </w:pPr>
      <w:r>
        <w:t>3D printing, CAD design (Fusion 360, SolidWorks, Blender)</w:t>
      </w:r>
    </w:p>
    <w:p w14:paraId="5C0ED0E6" w14:textId="77777777" w:rsidR="001A4203" w:rsidRDefault="001A4203" w:rsidP="001A4203">
      <w:pPr>
        <w:pStyle w:val="ListParagraph"/>
        <w:numPr>
          <w:ilvl w:val="0"/>
          <w:numId w:val="2"/>
        </w:numPr>
      </w:pPr>
      <w:r>
        <w:t>Game development tools (Godot, Unity)</w:t>
      </w:r>
    </w:p>
    <w:p w14:paraId="3F70EF2E" w14:textId="77777777" w:rsidR="001A4203" w:rsidRDefault="001A4203" w:rsidP="001A4203">
      <w:pPr>
        <w:pStyle w:val="ListParagraph"/>
        <w:numPr>
          <w:ilvl w:val="0"/>
          <w:numId w:val="2"/>
        </w:numPr>
      </w:pPr>
      <w:r>
        <w:t>Adobe Photoshop, Affinity Photo, Affinity Designer</w:t>
      </w:r>
    </w:p>
    <w:p w14:paraId="6A949991" w14:textId="77777777" w:rsidR="001A4203" w:rsidRDefault="001A4203" w:rsidP="001A4203">
      <w:pPr>
        <w:pStyle w:val="ListParagraph"/>
        <w:numPr>
          <w:ilvl w:val="0"/>
          <w:numId w:val="2"/>
        </w:numPr>
      </w:pPr>
      <w:r>
        <w:t>Microsoft Office suite</w:t>
      </w:r>
    </w:p>
    <w:p w14:paraId="61D4320E" w14:textId="77777777" w:rsidR="001A4203" w:rsidRDefault="001A4203" w:rsidP="001A4203">
      <w:pPr>
        <w:pStyle w:val="ListParagraph"/>
        <w:numPr>
          <w:ilvl w:val="0"/>
          <w:numId w:val="2"/>
        </w:numPr>
      </w:pPr>
      <w:r>
        <w:t>Microcontrollers (Arduino, ESP32)</w:t>
      </w:r>
    </w:p>
    <w:p w14:paraId="70E6C10C" w14:textId="77777777" w:rsidR="001A4203" w:rsidRPr="001A4203" w:rsidRDefault="001A4203" w:rsidP="001A4203">
      <w:pPr>
        <w:pStyle w:val="Heading2"/>
        <w:rPr>
          <w:b/>
          <w:bCs/>
        </w:rPr>
      </w:pPr>
      <w:r w:rsidRPr="001A4203">
        <w:rPr>
          <w:b/>
          <w:bCs/>
        </w:rPr>
        <w:t>Interests</w:t>
      </w:r>
    </w:p>
    <w:p w14:paraId="5F88E24B" w14:textId="77777777" w:rsidR="001A4203" w:rsidRDefault="001A4203" w:rsidP="001A4203">
      <w:r>
        <w:t>3D printing and CAD · Electronics · Drawing · Video games</w:t>
      </w:r>
    </w:p>
    <w:p w14:paraId="16DAB6E4" w14:textId="77777777" w:rsidR="001A4203" w:rsidRDefault="001A4203" w:rsidP="001A4203">
      <w:pPr>
        <w:tabs>
          <w:tab w:val="center" w:pos="4320"/>
          <w:tab w:val="right" w:pos="8640"/>
        </w:tabs>
        <w:spacing w:after="0" w:line="240" w:lineRule="auto"/>
      </w:pPr>
    </w:p>
    <w:p w14:paraId="6DAAF612" w14:textId="243B4D3C" w:rsidR="00837FBA" w:rsidRPr="00837FBA" w:rsidRDefault="00047850" w:rsidP="3DF8F194">
      <w:pPr>
        <w:tabs>
          <w:tab w:val="center" w:pos="4320"/>
          <w:tab w:val="right" w:pos="8640"/>
        </w:tabs>
        <w:spacing w:after="0" w:line="240" w:lineRule="auto"/>
        <w:jc w:val="center"/>
        <w:rPr>
          <w:rFonts w:ascii="Calibri" w:eastAsia="Calibri" w:hAnsi="Calibri" w:cs="Calibri"/>
        </w:rPr>
      </w:pPr>
      <w:r>
        <w:br/>
      </w:r>
      <w:r w:rsidR="6579D085" w:rsidRPr="3DF8F194">
        <w:rPr>
          <w:rFonts w:ascii="Arial" w:hAnsi="Arial" w:cs="Arial"/>
        </w:rPr>
        <w:t>References available upon request</w:t>
      </w:r>
      <w:r w:rsidR="54E5C870" w:rsidRPr="3DF8F194">
        <w:rPr>
          <w:rFonts w:ascii="Calibri" w:eastAsia="Calibri" w:hAnsi="Calibri" w:cs="Calibri"/>
        </w:rPr>
        <w:t xml:space="preserve"> </w:t>
      </w:r>
    </w:p>
    <w:sectPr w:rsidR="00837FBA" w:rsidRPr="00837FBA" w:rsidSect="006835C6">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E231" w14:textId="77777777" w:rsidR="008B4B40" w:rsidRPr="00FB3641" w:rsidRDefault="008B4B40" w:rsidP="008622E3">
      <w:pPr>
        <w:spacing w:after="0" w:line="240" w:lineRule="auto"/>
      </w:pPr>
      <w:r w:rsidRPr="00FB3641">
        <w:separator/>
      </w:r>
    </w:p>
  </w:endnote>
  <w:endnote w:type="continuationSeparator" w:id="0">
    <w:p w14:paraId="6B82DD35" w14:textId="77777777" w:rsidR="008B4B40" w:rsidRPr="00FB3641" w:rsidRDefault="008B4B40" w:rsidP="008622E3">
      <w:pPr>
        <w:spacing w:after="0" w:line="240" w:lineRule="auto"/>
      </w:pPr>
      <w:r w:rsidRPr="00FB36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3C70" w14:textId="596A6745" w:rsidR="06E22858" w:rsidRPr="00FB3641" w:rsidRDefault="06E22858" w:rsidP="06E22858">
    <w:pPr>
      <w:pStyle w:val="Footer"/>
      <w:jc w:val="right"/>
    </w:pPr>
    <w:r w:rsidRPr="00FB3641">
      <w:fldChar w:fldCharType="begin"/>
    </w:r>
    <w:r w:rsidRPr="00FB3641">
      <w:instrText>PAGE</w:instrText>
    </w:r>
    <w:r w:rsidRPr="00FB3641">
      <w:fldChar w:fldCharType="separate"/>
    </w:r>
    <w:r w:rsidR="00065966" w:rsidRPr="00FB3641">
      <w:t>1</w:t>
    </w:r>
    <w:r w:rsidRPr="00FB3641">
      <w:fldChar w:fldCharType="end"/>
    </w:r>
  </w:p>
  <w:p w14:paraId="72733A15" w14:textId="77777777" w:rsidR="008622E3" w:rsidRPr="00FB3641" w:rsidRDefault="008622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05D81" w14:textId="77777777" w:rsidR="008B4B40" w:rsidRPr="00FB3641" w:rsidRDefault="008B4B40" w:rsidP="008622E3">
      <w:pPr>
        <w:spacing w:after="0" w:line="240" w:lineRule="auto"/>
      </w:pPr>
      <w:r w:rsidRPr="00FB3641">
        <w:separator/>
      </w:r>
    </w:p>
  </w:footnote>
  <w:footnote w:type="continuationSeparator" w:id="0">
    <w:p w14:paraId="77750ECC" w14:textId="77777777" w:rsidR="008B4B40" w:rsidRPr="00FB3641" w:rsidRDefault="008B4B40" w:rsidP="008622E3">
      <w:pPr>
        <w:spacing w:after="0" w:line="240" w:lineRule="auto"/>
      </w:pPr>
      <w:r w:rsidRPr="00FB36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6E22858" w:rsidRPr="00FB3641" w14:paraId="4880EC6F" w14:textId="77777777" w:rsidTr="06E22858">
      <w:trPr>
        <w:trHeight w:val="300"/>
      </w:trPr>
      <w:tc>
        <w:tcPr>
          <w:tcW w:w="3360" w:type="dxa"/>
        </w:tcPr>
        <w:p w14:paraId="127313B2" w14:textId="028FF41C" w:rsidR="06E22858" w:rsidRPr="00FB3641" w:rsidRDefault="06E22858" w:rsidP="06E22858">
          <w:pPr>
            <w:pStyle w:val="Header"/>
            <w:ind w:left="-115"/>
          </w:pPr>
        </w:p>
      </w:tc>
      <w:tc>
        <w:tcPr>
          <w:tcW w:w="3360" w:type="dxa"/>
        </w:tcPr>
        <w:p w14:paraId="07866711" w14:textId="546D3CBF" w:rsidR="06E22858" w:rsidRPr="00FB3641" w:rsidRDefault="06E22858" w:rsidP="06E22858">
          <w:pPr>
            <w:pStyle w:val="Header"/>
            <w:jc w:val="center"/>
          </w:pPr>
        </w:p>
      </w:tc>
      <w:tc>
        <w:tcPr>
          <w:tcW w:w="3360" w:type="dxa"/>
        </w:tcPr>
        <w:p w14:paraId="3F7B5649" w14:textId="3073AC4C" w:rsidR="06E22858" w:rsidRPr="00FB3641" w:rsidRDefault="06E22858" w:rsidP="06E22858">
          <w:pPr>
            <w:pStyle w:val="Header"/>
            <w:ind w:right="-115"/>
            <w:jc w:val="right"/>
          </w:pPr>
        </w:p>
      </w:tc>
    </w:tr>
  </w:tbl>
  <w:p w14:paraId="4247EA75" w14:textId="45166B08" w:rsidR="06E22858" w:rsidRPr="00FB3641" w:rsidRDefault="06E22858" w:rsidP="06E228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983AC"/>
    <w:multiLevelType w:val="hybridMultilevel"/>
    <w:tmpl w:val="4418BF52"/>
    <w:lvl w:ilvl="0" w:tplc="2C504A46">
      <w:start w:val="1"/>
      <w:numFmt w:val="bullet"/>
      <w:lvlText w:val=""/>
      <w:lvlJc w:val="left"/>
      <w:pPr>
        <w:ind w:left="720" w:hanging="360"/>
      </w:pPr>
      <w:rPr>
        <w:rFonts w:ascii="Symbol" w:hAnsi="Symbol" w:hint="default"/>
      </w:rPr>
    </w:lvl>
    <w:lvl w:ilvl="1" w:tplc="F36C2302">
      <w:start w:val="1"/>
      <w:numFmt w:val="bullet"/>
      <w:lvlText w:val="o"/>
      <w:lvlJc w:val="left"/>
      <w:pPr>
        <w:ind w:left="1440" w:hanging="360"/>
      </w:pPr>
      <w:rPr>
        <w:rFonts w:ascii="Courier New" w:hAnsi="Courier New" w:hint="default"/>
      </w:rPr>
    </w:lvl>
    <w:lvl w:ilvl="2" w:tplc="77B28586">
      <w:start w:val="1"/>
      <w:numFmt w:val="bullet"/>
      <w:lvlText w:val=""/>
      <w:lvlJc w:val="left"/>
      <w:pPr>
        <w:ind w:left="2160" w:hanging="360"/>
      </w:pPr>
      <w:rPr>
        <w:rFonts w:ascii="Wingdings" w:hAnsi="Wingdings" w:hint="default"/>
      </w:rPr>
    </w:lvl>
    <w:lvl w:ilvl="3" w:tplc="CB7AC172">
      <w:start w:val="1"/>
      <w:numFmt w:val="bullet"/>
      <w:lvlText w:val=""/>
      <w:lvlJc w:val="left"/>
      <w:pPr>
        <w:ind w:left="2880" w:hanging="360"/>
      </w:pPr>
      <w:rPr>
        <w:rFonts w:ascii="Symbol" w:hAnsi="Symbol" w:hint="default"/>
      </w:rPr>
    </w:lvl>
    <w:lvl w:ilvl="4" w:tplc="EA460040">
      <w:start w:val="1"/>
      <w:numFmt w:val="bullet"/>
      <w:lvlText w:val="o"/>
      <w:lvlJc w:val="left"/>
      <w:pPr>
        <w:ind w:left="3600" w:hanging="360"/>
      </w:pPr>
      <w:rPr>
        <w:rFonts w:ascii="Courier New" w:hAnsi="Courier New" w:hint="default"/>
      </w:rPr>
    </w:lvl>
    <w:lvl w:ilvl="5" w:tplc="108ACBD8">
      <w:start w:val="1"/>
      <w:numFmt w:val="bullet"/>
      <w:lvlText w:val=""/>
      <w:lvlJc w:val="left"/>
      <w:pPr>
        <w:ind w:left="4320" w:hanging="360"/>
      </w:pPr>
      <w:rPr>
        <w:rFonts w:ascii="Wingdings" w:hAnsi="Wingdings" w:hint="default"/>
      </w:rPr>
    </w:lvl>
    <w:lvl w:ilvl="6" w:tplc="A1F82F7A">
      <w:start w:val="1"/>
      <w:numFmt w:val="bullet"/>
      <w:lvlText w:val=""/>
      <w:lvlJc w:val="left"/>
      <w:pPr>
        <w:ind w:left="5040" w:hanging="360"/>
      </w:pPr>
      <w:rPr>
        <w:rFonts w:ascii="Symbol" w:hAnsi="Symbol" w:hint="default"/>
      </w:rPr>
    </w:lvl>
    <w:lvl w:ilvl="7" w:tplc="A79EF2AC">
      <w:start w:val="1"/>
      <w:numFmt w:val="bullet"/>
      <w:lvlText w:val="o"/>
      <w:lvlJc w:val="left"/>
      <w:pPr>
        <w:ind w:left="5760" w:hanging="360"/>
      </w:pPr>
      <w:rPr>
        <w:rFonts w:ascii="Courier New" w:hAnsi="Courier New" w:hint="default"/>
      </w:rPr>
    </w:lvl>
    <w:lvl w:ilvl="8" w:tplc="4AD41842">
      <w:start w:val="1"/>
      <w:numFmt w:val="bullet"/>
      <w:lvlText w:val=""/>
      <w:lvlJc w:val="left"/>
      <w:pPr>
        <w:ind w:left="6480" w:hanging="360"/>
      </w:pPr>
      <w:rPr>
        <w:rFonts w:ascii="Wingdings" w:hAnsi="Wingdings" w:hint="default"/>
      </w:rPr>
    </w:lvl>
  </w:abstractNum>
  <w:abstractNum w:abstractNumId="1" w15:restartNumberingAfterBreak="0">
    <w:nsid w:val="2EB5208A"/>
    <w:multiLevelType w:val="hybridMultilevel"/>
    <w:tmpl w:val="F4E21B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378ECF7"/>
    <w:multiLevelType w:val="hybridMultilevel"/>
    <w:tmpl w:val="CDF84AE2"/>
    <w:lvl w:ilvl="0" w:tplc="57889198">
      <w:start w:val="1"/>
      <w:numFmt w:val="bullet"/>
      <w:lvlText w:val=""/>
      <w:lvlJc w:val="left"/>
      <w:pPr>
        <w:ind w:left="720" w:hanging="360"/>
      </w:pPr>
      <w:rPr>
        <w:rFonts w:ascii="Symbol" w:hAnsi="Symbol" w:hint="default"/>
      </w:rPr>
    </w:lvl>
    <w:lvl w:ilvl="1" w:tplc="027A7514">
      <w:start w:val="1"/>
      <w:numFmt w:val="bullet"/>
      <w:lvlText w:val="o"/>
      <w:lvlJc w:val="left"/>
      <w:pPr>
        <w:ind w:left="1440" w:hanging="360"/>
      </w:pPr>
      <w:rPr>
        <w:rFonts w:ascii="Courier New" w:hAnsi="Courier New" w:hint="default"/>
      </w:rPr>
    </w:lvl>
    <w:lvl w:ilvl="2" w:tplc="027C9A14">
      <w:start w:val="1"/>
      <w:numFmt w:val="bullet"/>
      <w:lvlText w:val=""/>
      <w:lvlJc w:val="left"/>
      <w:pPr>
        <w:ind w:left="2160" w:hanging="360"/>
      </w:pPr>
      <w:rPr>
        <w:rFonts w:ascii="Wingdings" w:hAnsi="Wingdings" w:hint="default"/>
      </w:rPr>
    </w:lvl>
    <w:lvl w:ilvl="3" w:tplc="95CADACC">
      <w:start w:val="1"/>
      <w:numFmt w:val="bullet"/>
      <w:lvlText w:val=""/>
      <w:lvlJc w:val="left"/>
      <w:pPr>
        <w:ind w:left="2880" w:hanging="360"/>
      </w:pPr>
      <w:rPr>
        <w:rFonts w:ascii="Symbol" w:hAnsi="Symbol" w:hint="default"/>
      </w:rPr>
    </w:lvl>
    <w:lvl w:ilvl="4" w:tplc="83608EFE">
      <w:start w:val="1"/>
      <w:numFmt w:val="bullet"/>
      <w:lvlText w:val="o"/>
      <w:lvlJc w:val="left"/>
      <w:pPr>
        <w:ind w:left="3600" w:hanging="360"/>
      </w:pPr>
      <w:rPr>
        <w:rFonts w:ascii="Courier New" w:hAnsi="Courier New" w:hint="default"/>
      </w:rPr>
    </w:lvl>
    <w:lvl w:ilvl="5" w:tplc="2CFABBAE">
      <w:start w:val="1"/>
      <w:numFmt w:val="bullet"/>
      <w:lvlText w:val=""/>
      <w:lvlJc w:val="left"/>
      <w:pPr>
        <w:ind w:left="4320" w:hanging="360"/>
      </w:pPr>
      <w:rPr>
        <w:rFonts w:ascii="Wingdings" w:hAnsi="Wingdings" w:hint="default"/>
      </w:rPr>
    </w:lvl>
    <w:lvl w:ilvl="6" w:tplc="BC6C133E">
      <w:start w:val="1"/>
      <w:numFmt w:val="bullet"/>
      <w:lvlText w:val=""/>
      <w:lvlJc w:val="left"/>
      <w:pPr>
        <w:ind w:left="5040" w:hanging="360"/>
      </w:pPr>
      <w:rPr>
        <w:rFonts w:ascii="Symbol" w:hAnsi="Symbol" w:hint="default"/>
      </w:rPr>
    </w:lvl>
    <w:lvl w:ilvl="7" w:tplc="7752E7E0">
      <w:start w:val="1"/>
      <w:numFmt w:val="bullet"/>
      <w:lvlText w:val="o"/>
      <w:lvlJc w:val="left"/>
      <w:pPr>
        <w:ind w:left="5760" w:hanging="360"/>
      </w:pPr>
      <w:rPr>
        <w:rFonts w:ascii="Courier New" w:hAnsi="Courier New" w:hint="default"/>
      </w:rPr>
    </w:lvl>
    <w:lvl w:ilvl="8" w:tplc="0EA2B9FA">
      <w:start w:val="1"/>
      <w:numFmt w:val="bullet"/>
      <w:lvlText w:val=""/>
      <w:lvlJc w:val="left"/>
      <w:pPr>
        <w:ind w:left="6480" w:hanging="360"/>
      </w:pPr>
      <w:rPr>
        <w:rFonts w:ascii="Wingdings" w:hAnsi="Wingdings" w:hint="default"/>
      </w:rPr>
    </w:lvl>
  </w:abstractNum>
  <w:abstractNum w:abstractNumId="3" w15:restartNumberingAfterBreak="0">
    <w:nsid w:val="338242F1"/>
    <w:multiLevelType w:val="hybridMultilevel"/>
    <w:tmpl w:val="9E6AF7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32FE8D"/>
    <w:multiLevelType w:val="hybridMultilevel"/>
    <w:tmpl w:val="454E303C"/>
    <w:lvl w:ilvl="0" w:tplc="B4A0D764">
      <w:start w:val="1"/>
      <w:numFmt w:val="bullet"/>
      <w:lvlText w:val=""/>
      <w:lvlJc w:val="left"/>
      <w:pPr>
        <w:ind w:left="720" w:hanging="360"/>
      </w:pPr>
      <w:rPr>
        <w:rFonts w:ascii="Symbol" w:hAnsi="Symbol" w:hint="default"/>
      </w:rPr>
    </w:lvl>
    <w:lvl w:ilvl="1" w:tplc="C0307622">
      <w:start w:val="1"/>
      <w:numFmt w:val="bullet"/>
      <w:lvlText w:val="o"/>
      <w:lvlJc w:val="left"/>
      <w:pPr>
        <w:ind w:left="1440" w:hanging="360"/>
      </w:pPr>
      <w:rPr>
        <w:rFonts w:ascii="Courier New" w:hAnsi="Courier New" w:hint="default"/>
      </w:rPr>
    </w:lvl>
    <w:lvl w:ilvl="2" w:tplc="88801B90">
      <w:start w:val="1"/>
      <w:numFmt w:val="bullet"/>
      <w:lvlText w:val=""/>
      <w:lvlJc w:val="left"/>
      <w:pPr>
        <w:ind w:left="2160" w:hanging="360"/>
      </w:pPr>
      <w:rPr>
        <w:rFonts w:ascii="Wingdings" w:hAnsi="Wingdings" w:hint="default"/>
      </w:rPr>
    </w:lvl>
    <w:lvl w:ilvl="3" w:tplc="D59C612E">
      <w:start w:val="1"/>
      <w:numFmt w:val="bullet"/>
      <w:lvlText w:val=""/>
      <w:lvlJc w:val="left"/>
      <w:pPr>
        <w:ind w:left="2880" w:hanging="360"/>
      </w:pPr>
      <w:rPr>
        <w:rFonts w:ascii="Symbol" w:hAnsi="Symbol" w:hint="default"/>
      </w:rPr>
    </w:lvl>
    <w:lvl w:ilvl="4" w:tplc="96EC89DC">
      <w:start w:val="1"/>
      <w:numFmt w:val="bullet"/>
      <w:lvlText w:val="o"/>
      <w:lvlJc w:val="left"/>
      <w:pPr>
        <w:ind w:left="3600" w:hanging="360"/>
      </w:pPr>
      <w:rPr>
        <w:rFonts w:ascii="Courier New" w:hAnsi="Courier New" w:hint="default"/>
      </w:rPr>
    </w:lvl>
    <w:lvl w:ilvl="5" w:tplc="587E3568">
      <w:start w:val="1"/>
      <w:numFmt w:val="bullet"/>
      <w:lvlText w:val=""/>
      <w:lvlJc w:val="left"/>
      <w:pPr>
        <w:ind w:left="4320" w:hanging="360"/>
      </w:pPr>
      <w:rPr>
        <w:rFonts w:ascii="Wingdings" w:hAnsi="Wingdings" w:hint="default"/>
      </w:rPr>
    </w:lvl>
    <w:lvl w:ilvl="6" w:tplc="233C288A">
      <w:start w:val="1"/>
      <w:numFmt w:val="bullet"/>
      <w:lvlText w:val=""/>
      <w:lvlJc w:val="left"/>
      <w:pPr>
        <w:ind w:left="5040" w:hanging="360"/>
      </w:pPr>
      <w:rPr>
        <w:rFonts w:ascii="Symbol" w:hAnsi="Symbol" w:hint="default"/>
      </w:rPr>
    </w:lvl>
    <w:lvl w:ilvl="7" w:tplc="9E5E25DC">
      <w:start w:val="1"/>
      <w:numFmt w:val="bullet"/>
      <w:lvlText w:val="o"/>
      <w:lvlJc w:val="left"/>
      <w:pPr>
        <w:ind w:left="5760" w:hanging="360"/>
      </w:pPr>
      <w:rPr>
        <w:rFonts w:ascii="Courier New" w:hAnsi="Courier New" w:hint="default"/>
      </w:rPr>
    </w:lvl>
    <w:lvl w:ilvl="8" w:tplc="C93A4CD0">
      <w:start w:val="1"/>
      <w:numFmt w:val="bullet"/>
      <w:lvlText w:val=""/>
      <w:lvlJc w:val="left"/>
      <w:pPr>
        <w:ind w:left="6480" w:hanging="360"/>
      </w:pPr>
      <w:rPr>
        <w:rFonts w:ascii="Wingdings" w:hAnsi="Wingdings" w:hint="default"/>
      </w:rPr>
    </w:lvl>
  </w:abstractNum>
  <w:abstractNum w:abstractNumId="5" w15:restartNumberingAfterBreak="0">
    <w:nsid w:val="389ED35E"/>
    <w:multiLevelType w:val="hybridMultilevel"/>
    <w:tmpl w:val="B15A6DC6"/>
    <w:lvl w:ilvl="0" w:tplc="BBC85CAC">
      <w:start w:val="1"/>
      <w:numFmt w:val="bullet"/>
      <w:lvlText w:val=""/>
      <w:lvlJc w:val="left"/>
      <w:pPr>
        <w:ind w:left="720" w:hanging="360"/>
      </w:pPr>
      <w:rPr>
        <w:rFonts w:ascii="Symbol" w:hAnsi="Symbol" w:hint="default"/>
      </w:rPr>
    </w:lvl>
    <w:lvl w:ilvl="1" w:tplc="CA4426CC">
      <w:start w:val="1"/>
      <w:numFmt w:val="bullet"/>
      <w:lvlText w:val="o"/>
      <w:lvlJc w:val="left"/>
      <w:pPr>
        <w:ind w:left="1440" w:hanging="360"/>
      </w:pPr>
      <w:rPr>
        <w:rFonts w:ascii="Courier New" w:hAnsi="Courier New" w:hint="default"/>
      </w:rPr>
    </w:lvl>
    <w:lvl w:ilvl="2" w:tplc="A9B27F5E">
      <w:start w:val="1"/>
      <w:numFmt w:val="bullet"/>
      <w:lvlText w:val=""/>
      <w:lvlJc w:val="left"/>
      <w:pPr>
        <w:ind w:left="2160" w:hanging="360"/>
      </w:pPr>
      <w:rPr>
        <w:rFonts w:ascii="Wingdings" w:hAnsi="Wingdings" w:hint="default"/>
      </w:rPr>
    </w:lvl>
    <w:lvl w:ilvl="3" w:tplc="D72C3EBA">
      <w:start w:val="1"/>
      <w:numFmt w:val="bullet"/>
      <w:lvlText w:val=""/>
      <w:lvlJc w:val="left"/>
      <w:pPr>
        <w:ind w:left="2880" w:hanging="360"/>
      </w:pPr>
      <w:rPr>
        <w:rFonts w:ascii="Symbol" w:hAnsi="Symbol" w:hint="default"/>
      </w:rPr>
    </w:lvl>
    <w:lvl w:ilvl="4" w:tplc="DE889D46">
      <w:start w:val="1"/>
      <w:numFmt w:val="bullet"/>
      <w:lvlText w:val="o"/>
      <w:lvlJc w:val="left"/>
      <w:pPr>
        <w:ind w:left="3600" w:hanging="360"/>
      </w:pPr>
      <w:rPr>
        <w:rFonts w:ascii="Courier New" w:hAnsi="Courier New" w:hint="default"/>
      </w:rPr>
    </w:lvl>
    <w:lvl w:ilvl="5" w:tplc="2736A5D2">
      <w:start w:val="1"/>
      <w:numFmt w:val="bullet"/>
      <w:lvlText w:val=""/>
      <w:lvlJc w:val="left"/>
      <w:pPr>
        <w:ind w:left="4320" w:hanging="360"/>
      </w:pPr>
      <w:rPr>
        <w:rFonts w:ascii="Wingdings" w:hAnsi="Wingdings" w:hint="default"/>
      </w:rPr>
    </w:lvl>
    <w:lvl w:ilvl="6" w:tplc="1C9AAF98">
      <w:start w:val="1"/>
      <w:numFmt w:val="bullet"/>
      <w:lvlText w:val=""/>
      <w:lvlJc w:val="left"/>
      <w:pPr>
        <w:ind w:left="5040" w:hanging="360"/>
      </w:pPr>
      <w:rPr>
        <w:rFonts w:ascii="Symbol" w:hAnsi="Symbol" w:hint="default"/>
      </w:rPr>
    </w:lvl>
    <w:lvl w:ilvl="7" w:tplc="E034AE6A">
      <w:start w:val="1"/>
      <w:numFmt w:val="bullet"/>
      <w:lvlText w:val="o"/>
      <w:lvlJc w:val="left"/>
      <w:pPr>
        <w:ind w:left="5760" w:hanging="360"/>
      </w:pPr>
      <w:rPr>
        <w:rFonts w:ascii="Courier New" w:hAnsi="Courier New" w:hint="default"/>
      </w:rPr>
    </w:lvl>
    <w:lvl w:ilvl="8" w:tplc="C6FAE146">
      <w:start w:val="1"/>
      <w:numFmt w:val="bullet"/>
      <w:lvlText w:val=""/>
      <w:lvlJc w:val="left"/>
      <w:pPr>
        <w:ind w:left="6480" w:hanging="360"/>
      </w:pPr>
      <w:rPr>
        <w:rFonts w:ascii="Wingdings" w:hAnsi="Wingdings" w:hint="default"/>
      </w:rPr>
    </w:lvl>
  </w:abstractNum>
  <w:abstractNum w:abstractNumId="6" w15:restartNumberingAfterBreak="0">
    <w:nsid w:val="4A53C49C"/>
    <w:multiLevelType w:val="hybridMultilevel"/>
    <w:tmpl w:val="546888E4"/>
    <w:lvl w:ilvl="0" w:tplc="23E0A33A">
      <w:start w:val="1"/>
      <w:numFmt w:val="bullet"/>
      <w:lvlText w:val=""/>
      <w:lvlJc w:val="left"/>
      <w:pPr>
        <w:ind w:left="1068" w:hanging="360"/>
      </w:pPr>
      <w:rPr>
        <w:rFonts w:ascii="Symbol" w:hAnsi="Symbol" w:hint="default"/>
      </w:rPr>
    </w:lvl>
    <w:lvl w:ilvl="1" w:tplc="98E29A7A">
      <w:start w:val="1"/>
      <w:numFmt w:val="bullet"/>
      <w:lvlText w:val="o"/>
      <w:lvlJc w:val="left"/>
      <w:pPr>
        <w:ind w:left="1788" w:hanging="360"/>
      </w:pPr>
      <w:rPr>
        <w:rFonts w:ascii="Courier New" w:hAnsi="Courier New" w:hint="default"/>
      </w:rPr>
    </w:lvl>
    <w:lvl w:ilvl="2" w:tplc="E4EA7AA2">
      <w:start w:val="1"/>
      <w:numFmt w:val="bullet"/>
      <w:lvlText w:val=""/>
      <w:lvlJc w:val="left"/>
      <w:pPr>
        <w:ind w:left="2508" w:hanging="360"/>
      </w:pPr>
      <w:rPr>
        <w:rFonts w:ascii="Wingdings" w:hAnsi="Wingdings" w:hint="default"/>
      </w:rPr>
    </w:lvl>
    <w:lvl w:ilvl="3" w:tplc="0A3E3876">
      <w:start w:val="1"/>
      <w:numFmt w:val="bullet"/>
      <w:lvlText w:val=""/>
      <w:lvlJc w:val="left"/>
      <w:pPr>
        <w:ind w:left="3228" w:hanging="360"/>
      </w:pPr>
      <w:rPr>
        <w:rFonts w:ascii="Symbol" w:hAnsi="Symbol" w:hint="default"/>
      </w:rPr>
    </w:lvl>
    <w:lvl w:ilvl="4" w:tplc="79D0A07A">
      <w:start w:val="1"/>
      <w:numFmt w:val="bullet"/>
      <w:lvlText w:val="o"/>
      <w:lvlJc w:val="left"/>
      <w:pPr>
        <w:ind w:left="3948" w:hanging="360"/>
      </w:pPr>
      <w:rPr>
        <w:rFonts w:ascii="Courier New" w:hAnsi="Courier New" w:hint="default"/>
      </w:rPr>
    </w:lvl>
    <w:lvl w:ilvl="5" w:tplc="E386334A">
      <w:start w:val="1"/>
      <w:numFmt w:val="bullet"/>
      <w:lvlText w:val=""/>
      <w:lvlJc w:val="left"/>
      <w:pPr>
        <w:ind w:left="4668" w:hanging="360"/>
      </w:pPr>
      <w:rPr>
        <w:rFonts w:ascii="Wingdings" w:hAnsi="Wingdings" w:hint="default"/>
      </w:rPr>
    </w:lvl>
    <w:lvl w:ilvl="6" w:tplc="F132A86C">
      <w:start w:val="1"/>
      <w:numFmt w:val="bullet"/>
      <w:lvlText w:val=""/>
      <w:lvlJc w:val="left"/>
      <w:pPr>
        <w:ind w:left="5388" w:hanging="360"/>
      </w:pPr>
      <w:rPr>
        <w:rFonts w:ascii="Symbol" w:hAnsi="Symbol" w:hint="default"/>
      </w:rPr>
    </w:lvl>
    <w:lvl w:ilvl="7" w:tplc="D0BC626A">
      <w:start w:val="1"/>
      <w:numFmt w:val="bullet"/>
      <w:lvlText w:val="o"/>
      <w:lvlJc w:val="left"/>
      <w:pPr>
        <w:ind w:left="6108" w:hanging="360"/>
      </w:pPr>
      <w:rPr>
        <w:rFonts w:ascii="Courier New" w:hAnsi="Courier New" w:hint="default"/>
      </w:rPr>
    </w:lvl>
    <w:lvl w:ilvl="8" w:tplc="12DAA4FA">
      <w:start w:val="1"/>
      <w:numFmt w:val="bullet"/>
      <w:lvlText w:val=""/>
      <w:lvlJc w:val="left"/>
      <w:pPr>
        <w:ind w:left="6828" w:hanging="360"/>
      </w:pPr>
      <w:rPr>
        <w:rFonts w:ascii="Wingdings" w:hAnsi="Wingdings" w:hint="default"/>
      </w:rPr>
    </w:lvl>
  </w:abstractNum>
  <w:abstractNum w:abstractNumId="7" w15:restartNumberingAfterBreak="0">
    <w:nsid w:val="5B7D6897"/>
    <w:multiLevelType w:val="hybridMultilevel"/>
    <w:tmpl w:val="0ED8D02C"/>
    <w:lvl w:ilvl="0" w:tplc="CF4E9DCC">
      <w:start w:val="1"/>
      <w:numFmt w:val="bullet"/>
      <w:lvlText w:val=""/>
      <w:lvlJc w:val="left"/>
      <w:pPr>
        <w:ind w:left="1080" w:hanging="360"/>
      </w:pPr>
      <w:rPr>
        <w:rFonts w:ascii="Symbol" w:hAnsi="Symbol" w:hint="default"/>
      </w:rPr>
    </w:lvl>
    <w:lvl w:ilvl="1" w:tplc="4524EADE">
      <w:start w:val="1"/>
      <w:numFmt w:val="bullet"/>
      <w:lvlText w:val="o"/>
      <w:lvlJc w:val="left"/>
      <w:pPr>
        <w:ind w:left="1800" w:hanging="360"/>
      </w:pPr>
      <w:rPr>
        <w:rFonts w:ascii="Courier New" w:hAnsi="Courier New" w:hint="default"/>
      </w:rPr>
    </w:lvl>
    <w:lvl w:ilvl="2" w:tplc="0F22D91C">
      <w:start w:val="1"/>
      <w:numFmt w:val="bullet"/>
      <w:lvlText w:val=""/>
      <w:lvlJc w:val="left"/>
      <w:pPr>
        <w:ind w:left="2520" w:hanging="360"/>
      </w:pPr>
      <w:rPr>
        <w:rFonts w:ascii="Wingdings" w:hAnsi="Wingdings" w:hint="default"/>
      </w:rPr>
    </w:lvl>
    <w:lvl w:ilvl="3" w:tplc="B88697E0">
      <w:start w:val="1"/>
      <w:numFmt w:val="bullet"/>
      <w:lvlText w:val=""/>
      <w:lvlJc w:val="left"/>
      <w:pPr>
        <w:ind w:left="3240" w:hanging="360"/>
      </w:pPr>
      <w:rPr>
        <w:rFonts w:ascii="Symbol" w:hAnsi="Symbol" w:hint="default"/>
      </w:rPr>
    </w:lvl>
    <w:lvl w:ilvl="4" w:tplc="0660F8AA">
      <w:start w:val="1"/>
      <w:numFmt w:val="bullet"/>
      <w:lvlText w:val="o"/>
      <w:lvlJc w:val="left"/>
      <w:pPr>
        <w:ind w:left="3960" w:hanging="360"/>
      </w:pPr>
      <w:rPr>
        <w:rFonts w:ascii="Courier New" w:hAnsi="Courier New" w:hint="default"/>
      </w:rPr>
    </w:lvl>
    <w:lvl w:ilvl="5" w:tplc="2CF86FFE">
      <w:start w:val="1"/>
      <w:numFmt w:val="bullet"/>
      <w:lvlText w:val=""/>
      <w:lvlJc w:val="left"/>
      <w:pPr>
        <w:ind w:left="4680" w:hanging="360"/>
      </w:pPr>
      <w:rPr>
        <w:rFonts w:ascii="Wingdings" w:hAnsi="Wingdings" w:hint="default"/>
      </w:rPr>
    </w:lvl>
    <w:lvl w:ilvl="6" w:tplc="FD32F8F2">
      <w:start w:val="1"/>
      <w:numFmt w:val="bullet"/>
      <w:lvlText w:val=""/>
      <w:lvlJc w:val="left"/>
      <w:pPr>
        <w:ind w:left="5400" w:hanging="360"/>
      </w:pPr>
      <w:rPr>
        <w:rFonts w:ascii="Symbol" w:hAnsi="Symbol" w:hint="default"/>
      </w:rPr>
    </w:lvl>
    <w:lvl w:ilvl="7" w:tplc="0F50CBB6">
      <w:start w:val="1"/>
      <w:numFmt w:val="bullet"/>
      <w:lvlText w:val="o"/>
      <w:lvlJc w:val="left"/>
      <w:pPr>
        <w:ind w:left="6120" w:hanging="360"/>
      </w:pPr>
      <w:rPr>
        <w:rFonts w:ascii="Courier New" w:hAnsi="Courier New" w:hint="default"/>
      </w:rPr>
    </w:lvl>
    <w:lvl w:ilvl="8" w:tplc="885CB3C6">
      <w:start w:val="1"/>
      <w:numFmt w:val="bullet"/>
      <w:lvlText w:val=""/>
      <w:lvlJc w:val="left"/>
      <w:pPr>
        <w:ind w:left="6840" w:hanging="360"/>
      </w:pPr>
      <w:rPr>
        <w:rFonts w:ascii="Wingdings" w:hAnsi="Wingdings" w:hint="default"/>
      </w:rPr>
    </w:lvl>
  </w:abstractNum>
  <w:abstractNum w:abstractNumId="8" w15:restartNumberingAfterBreak="0">
    <w:nsid w:val="5C7126E0"/>
    <w:multiLevelType w:val="hybridMultilevel"/>
    <w:tmpl w:val="24E015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E426140"/>
    <w:multiLevelType w:val="hybridMultilevel"/>
    <w:tmpl w:val="44AAA8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71C7BC5"/>
    <w:multiLevelType w:val="hybridMultilevel"/>
    <w:tmpl w:val="04A800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D342801"/>
    <w:multiLevelType w:val="hybridMultilevel"/>
    <w:tmpl w:val="E8D27D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17414738">
    <w:abstractNumId w:val="2"/>
  </w:num>
  <w:num w:numId="2" w16cid:durableId="887032717">
    <w:abstractNumId w:val="5"/>
  </w:num>
  <w:num w:numId="3" w16cid:durableId="1677536804">
    <w:abstractNumId w:val="6"/>
  </w:num>
  <w:num w:numId="4" w16cid:durableId="230234603">
    <w:abstractNumId w:val="7"/>
  </w:num>
  <w:num w:numId="5" w16cid:durableId="1082289630">
    <w:abstractNumId w:val="0"/>
  </w:num>
  <w:num w:numId="6" w16cid:durableId="1594823967">
    <w:abstractNumId w:val="4"/>
  </w:num>
  <w:num w:numId="7" w16cid:durableId="1171986148">
    <w:abstractNumId w:val="10"/>
  </w:num>
  <w:num w:numId="8" w16cid:durableId="1429348789">
    <w:abstractNumId w:val="9"/>
  </w:num>
  <w:num w:numId="9" w16cid:durableId="1584753529">
    <w:abstractNumId w:val="8"/>
  </w:num>
  <w:num w:numId="10" w16cid:durableId="1641349497">
    <w:abstractNumId w:val="3"/>
  </w:num>
  <w:num w:numId="11" w16cid:durableId="1029644944">
    <w:abstractNumId w:val="1"/>
  </w:num>
  <w:num w:numId="12" w16cid:durableId="481316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CE"/>
    <w:rsid w:val="00047850"/>
    <w:rsid w:val="00056EC4"/>
    <w:rsid w:val="00065966"/>
    <w:rsid w:val="00070C4C"/>
    <w:rsid w:val="00072E47"/>
    <w:rsid w:val="00090275"/>
    <w:rsid w:val="000B547D"/>
    <w:rsid w:val="000E1D1F"/>
    <w:rsid w:val="000F3B24"/>
    <w:rsid w:val="001466D4"/>
    <w:rsid w:val="001671B9"/>
    <w:rsid w:val="00170F5D"/>
    <w:rsid w:val="0018296B"/>
    <w:rsid w:val="0019BC8C"/>
    <w:rsid w:val="001A0A96"/>
    <w:rsid w:val="001A4203"/>
    <w:rsid w:val="001C317E"/>
    <w:rsid w:val="0021054F"/>
    <w:rsid w:val="00227D74"/>
    <w:rsid w:val="0023149C"/>
    <w:rsid w:val="00263C1C"/>
    <w:rsid w:val="002802CF"/>
    <w:rsid w:val="002926A8"/>
    <w:rsid w:val="00341964"/>
    <w:rsid w:val="00392D4B"/>
    <w:rsid w:val="003945A9"/>
    <w:rsid w:val="003965CE"/>
    <w:rsid w:val="003B33F0"/>
    <w:rsid w:val="003C4DB1"/>
    <w:rsid w:val="003F6CC4"/>
    <w:rsid w:val="004059A5"/>
    <w:rsid w:val="004101F6"/>
    <w:rsid w:val="00415CDE"/>
    <w:rsid w:val="00423974"/>
    <w:rsid w:val="004303E0"/>
    <w:rsid w:val="00437ABB"/>
    <w:rsid w:val="0045204F"/>
    <w:rsid w:val="004C79D9"/>
    <w:rsid w:val="005358FB"/>
    <w:rsid w:val="00571276"/>
    <w:rsid w:val="0057179F"/>
    <w:rsid w:val="0058733A"/>
    <w:rsid w:val="005A38F1"/>
    <w:rsid w:val="005C0537"/>
    <w:rsid w:val="00620E7D"/>
    <w:rsid w:val="00653E4A"/>
    <w:rsid w:val="006810B0"/>
    <w:rsid w:val="006835C6"/>
    <w:rsid w:val="006C78C8"/>
    <w:rsid w:val="006D6D9E"/>
    <w:rsid w:val="006F854C"/>
    <w:rsid w:val="007342DA"/>
    <w:rsid w:val="00764382"/>
    <w:rsid w:val="007C73CD"/>
    <w:rsid w:val="00830F63"/>
    <w:rsid w:val="008319E1"/>
    <w:rsid w:val="00837FBA"/>
    <w:rsid w:val="008622E3"/>
    <w:rsid w:val="00875A79"/>
    <w:rsid w:val="00881E91"/>
    <w:rsid w:val="008B4B40"/>
    <w:rsid w:val="008C0539"/>
    <w:rsid w:val="008D2251"/>
    <w:rsid w:val="008F795C"/>
    <w:rsid w:val="00901F68"/>
    <w:rsid w:val="0090497F"/>
    <w:rsid w:val="00946EB5"/>
    <w:rsid w:val="00992E71"/>
    <w:rsid w:val="009B4B51"/>
    <w:rsid w:val="009C7774"/>
    <w:rsid w:val="00A01A04"/>
    <w:rsid w:val="00A17C06"/>
    <w:rsid w:val="00A56808"/>
    <w:rsid w:val="00A70E1B"/>
    <w:rsid w:val="00A9615C"/>
    <w:rsid w:val="00AB0172"/>
    <w:rsid w:val="00B00C6C"/>
    <w:rsid w:val="00B04D0C"/>
    <w:rsid w:val="00B46034"/>
    <w:rsid w:val="00B637A7"/>
    <w:rsid w:val="00B81114"/>
    <w:rsid w:val="00BC0DAD"/>
    <w:rsid w:val="00BE0D39"/>
    <w:rsid w:val="00BF02B5"/>
    <w:rsid w:val="00C21221"/>
    <w:rsid w:val="00C45929"/>
    <w:rsid w:val="00CB398E"/>
    <w:rsid w:val="00E762FE"/>
    <w:rsid w:val="00E90757"/>
    <w:rsid w:val="00EC4011"/>
    <w:rsid w:val="00EC6AC2"/>
    <w:rsid w:val="00EE4291"/>
    <w:rsid w:val="00F13A93"/>
    <w:rsid w:val="00F26879"/>
    <w:rsid w:val="00F72E70"/>
    <w:rsid w:val="00F72EDB"/>
    <w:rsid w:val="00FA38A5"/>
    <w:rsid w:val="00FB3641"/>
    <w:rsid w:val="00FB3A5C"/>
    <w:rsid w:val="00FB4332"/>
    <w:rsid w:val="00FB4380"/>
    <w:rsid w:val="00FD1C1D"/>
    <w:rsid w:val="00FE6BBE"/>
    <w:rsid w:val="0514393E"/>
    <w:rsid w:val="05658ABF"/>
    <w:rsid w:val="06E22858"/>
    <w:rsid w:val="0739876C"/>
    <w:rsid w:val="07475FB2"/>
    <w:rsid w:val="0A1DD120"/>
    <w:rsid w:val="0A3F83F3"/>
    <w:rsid w:val="0A518B37"/>
    <w:rsid w:val="112D866A"/>
    <w:rsid w:val="1142B1A3"/>
    <w:rsid w:val="1295DBCB"/>
    <w:rsid w:val="133FDA28"/>
    <w:rsid w:val="140A43B5"/>
    <w:rsid w:val="143BA6DB"/>
    <w:rsid w:val="16F0FC2F"/>
    <w:rsid w:val="1963A0EC"/>
    <w:rsid w:val="1BB19D50"/>
    <w:rsid w:val="1BF298FE"/>
    <w:rsid w:val="1ED18B2F"/>
    <w:rsid w:val="1FF939BD"/>
    <w:rsid w:val="202997D7"/>
    <w:rsid w:val="203A697F"/>
    <w:rsid w:val="2070155B"/>
    <w:rsid w:val="2089CAC0"/>
    <w:rsid w:val="20E2E005"/>
    <w:rsid w:val="21505719"/>
    <w:rsid w:val="2180F1E2"/>
    <w:rsid w:val="229C33F2"/>
    <w:rsid w:val="271097DE"/>
    <w:rsid w:val="2753F6B4"/>
    <w:rsid w:val="280F0E14"/>
    <w:rsid w:val="2E70F3F7"/>
    <w:rsid w:val="2E788D63"/>
    <w:rsid w:val="2EB0C570"/>
    <w:rsid w:val="2EC184AA"/>
    <w:rsid w:val="2EE5448C"/>
    <w:rsid w:val="3006ACCD"/>
    <w:rsid w:val="309DFAD7"/>
    <w:rsid w:val="319CF046"/>
    <w:rsid w:val="33DABE96"/>
    <w:rsid w:val="370951D3"/>
    <w:rsid w:val="38C277F0"/>
    <w:rsid w:val="38CEBD9B"/>
    <w:rsid w:val="3A537E64"/>
    <w:rsid w:val="3B41F524"/>
    <w:rsid w:val="3DAE2A58"/>
    <w:rsid w:val="3DF8F194"/>
    <w:rsid w:val="3E5440B1"/>
    <w:rsid w:val="436A9B62"/>
    <w:rsid w:val="439E1CED"/>
    <w:rsid w:val="44B132F5"/>
    <w:rsid w:val="46A66814"/>
    <w:rsid w:val="47C173DA"/>
    <w:rsid w:val="4813BBC8"/>
    <w:rsid w:val="492AFBDB"/>
    <w:rsid w:val="513FA5E0"/>
    <w:rsid w:val="54E5C870"/>
    <w:rsid w:val="590EFD85"/>
    <w:rsid w:val="59268FF0"/>
    <w:rsid w:val="5CCBD9BE"/>
    <w:rsid w:val="5E49ADBE"/>
    <w:rsid w:val="5E61E99E"/>
    <w:rsid w:val="61372915"/>
    <w:rsid w:val="643F4F6E"/>
    <w:rsid w:val="64B384E2"/>
    <w:rsid w:val="6579D085"/>
    <w:rsid w:val="65DE8FDF"/>
    <w:rsid w:val="67E0E723"/>
    <w:rsid w:val="696ED4D8"/>
    <w:rsid w:val="69A1824D"/>
    <w:rsid w:val="69E873BD"/>
    <w:rsid w:val="6B518074"/>
    <w:rsid w:val="6BCC1757"/>
    <w:rsid w:val="6C8432FD"/>
    <w:rsid w:val="6D41EA2B"/>
    <w:rsid w:val="6E1B6A00"/>
    <w:rsid w:val="6E7D795E"/>
    <w:rsid w:val="6E98FE53"/>
    <w:rsid w:val="6EFE21A4"/>
    <w:rsid w:val="6F1503A0"/>
    <w:rsid w:val="704F9722"/>
    <w:rsid w:val="723015D1"/>
    <w:rsid w:val="73329D2B"/>
    <w:rsid w:val="734A484F"/>
    <w:rsid w:val="760BA481"/>
    <w:rsid w:val="77B44A9A"/>
    <w:rsid w:val="79983566"/>
    <w:rsid w:val="79B37DE3"/>
    <w:rsid w:val="7A75243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97F9F"/>
  <w15:chartTrackingRefBased/>
  <w15:docId w15:val="{4BDD2F88-0791-4298-A1AB-FD75372A9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3965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965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65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65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65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65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5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5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5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5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965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65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65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65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65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5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5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5CE"/>
    <w:rPr>
      <w:rFonts w:eastAsiaTheme="majorEastAsia" w:cstheme="majorBidi"/>
      <w:color w:val="272727" w:themeColor="text1" w:themeTint="D8"/>
    </w:rPr>
  </w:style>
  <w:style w:type="paragraph" w:styleId="Title">
    <w:name w:val="Title"/>
    <w:basedOn w:val="Normal"/>
    <w:next w:val="Normal"/>
    <w:link w:val="TitleChar"/>
    <w:uiPriority w:val="10"/>
    <w:qFormat/>
    <w:rsid w:val="00396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5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5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5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5CE"/>
    <w:pPr>
      <w:spacing w:before="160"/>
      <w:jc w:val="center"/>
    </w:pPr>
    <w:rPr>
      <w:i/>
      <w:iCs/>
      <w:color w:val="404040" w:themeColor="text1" w:themeTint="BF"/>
    </w:rPr>
  </w:style>
  <w:style w:type="character" w:customStyle="1" w:styleId="QuoteChar">
    <w:name w:val="Quote Char"/>
    <w:basedOn w:val="DefaultParagraphFont"/>
    <w:link w:val="Quote"/>
    <w:uiPriority w:val="29"/>
    <w:rsid w:val="003965CE"/>
    <w:rPr>
      <w:i/>
      <w:iCs/>
      <w:color w:val="404040" w:themeColor="text1" w:themeTint="BF"/>
    </w:rPr>
  </w:style>
  <w:style w:type="paragraph" w:styleId="ListParagraph">
    <w:name w:val="List Paragraph"/>
    <w:basedOn w:val="Normal"/>
    <w:uiPriority w:val="34"/>
    <w:qFormat/>
    <w:rsid w:val="003965CE"/>
    <w:pPr>
      <w:ind w:left="720"/>
      <w:contextualSpacing/>
    </w:pPr>
  </w:style>
  <w:style w:type="character" w:styleId="IntenseEmphasis">
    <w:name w:val="Intense Emphasis"/>
    <w:basedOn w:val="DefaultParagraphFont"/>
    <w:uiPriority w:val="21"/>
    <w:qFormat/>
    <w:rsid w:val="003965CE"/>
    <w:rPr>
      <w:i/>
      <w:iCs/>
      <w:color w:val="2F5496" w:themeColor="accent1" w:themeShade="BF"/>
    </w:rPr>
  </w:style>
  <w:style w:type="paragraph" w:styleId="IntenseQuote">
    <w:name w:val="Intense Quote"/>
    <w:basedOn w:val="Normal"/>
    <w:next w:val="Normal"/>
    <w:link w:val="IntenseQuoteChar"/>
    <w:uiPriority w:val="30"/>
    <w:qFormat/>
    <w:rsid w:val="003965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65CE"/>
    <w:rPr>
      <w:i/>
      <w:iCs/>
      <w:color w:val="2F5496" w:themeColor="accent1" w:themeShade="BF"/>
    </w:rPr>
  </w:style>
  <w:style w:type="character" w:styleId="IntenseReference">
    <w:name w:val="Intense Reference"/>
    <w:basedOn w:val="DefaultParagraphFont"/>
    <w:uiPriority w:val="32"/>
    <w:qFormat/>
    <w:rsid w:val="003965CE"/>
    <w:rPr>
      <w:b/>
      <w:bCs/>
      <w:smallCaps/>
      <w:color w:val="2F5496" w:themeColor="accent1" w:themeShade="BF"/>
      <w:spacing w:val="5"/>
    </w:rPr>
  </w:style>
  <w:style w:type="table" w:styleId="TableGrid">
    <w:name w:val="Table Grid"/>
    <w:basedOn w:val="TableNormal"/>
    <w:uiPriority w:val="39"/>
    <w:rsid w:val="00396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5CE"/>
    <w:rPr>
      <w:color w:val="0563C1" w:themeColor="hyperlink"/>
      <w:u w:val="single"/>
    </w:rPr>
  </w:style>
  <w:style w:type="character" w:styleId="UnresolvedMention">
    <w:name w:val="Unresolved Mention"/>
    <w:basedOn w:val="DefaultParagraphFont"/>
    <w:uiPriority w:val="99"/>
    <w:semiHidden/>
    <w:unhideWhenUsed/>
    <w:rsid w:val="003965CE"/>
    <w:rPr>
      <w:color w:val="605E5C"/>
      <w:shd w:val="clear" w:color="auto" w:fill="E1DFDD"/>
    </w:rPr>
  </w:style>
  <w:style w:type="paragraph" w:styleId="Header">
    <w:name w:val="header"/>
    <w:basedOn w:val="Normal"/>
    <w:link w:val="HeaderChar"/>
    <w:uiPriority w:val="99"/>
    <w:unhideWhenUsed/>
    <w:rsid w:val="008622E3"/>
    <w:pPr>
      <w:tabs>
        <w:tab w:val="center" w:pos="4320"/>
        <w:tab w:val="right" w:pos="8640"/>
      </w:tabs>
      <w:spacing w:after="0" w:line="240" w:lineRule="auto"/>
    </w:pPr>
  </w:style>
  <w:style w:type="character" w:customStyle="1" w:styleId="HeaderChar">
    <w:name w:val="Header Char"/>
    <w:basedOn w:val="DefaultParagraphFont"/>
    <w:link w:val="Header"/>
    <w:uiPriority w:val="99"/>
    <w:rsid w:val="008622E3"/>
  </w:style>
  <w:style w:type="paragraph" w:styleId="Footer">
    <w:name w:val="footer"/>
    <w:basedOn w:val="Normal"/>
    <w:link w:val="FooterChar"/>
    <w:uiPriority w:val="99"/>
    <w:unhideWhenUsed/>
    <w:rsid w:val="008622E3"/>
    <w:pPr>
      <w:tabs>
        <w:tab w:val="center" w:pos="4320"/>
        <w:tab w:val="right" w:pos="8640"/>
      </w:tabs>
      <w:spacing w:after="0" w:line="240" w:lineRule="auto"/>
    </w:pPr>
  </w:style>
  <w:style w:type="character" w:customStyle="1" w:styleId="FooterChar">
    <w:name w:val="Footer Char"/>
    <w:basedOn w:val="DefaultParagraphFont"/>
    <w:link w:val="Footer"/>
    <w:uiPriority w:val="99"/>
    <w:rsid w:val="00862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589</Words>
  <Characters>4124</Characters>
  <Application>Microsoft Office Word</Application>
  <DocSecurity>0</DocSecurity>
  <Lines>206</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Dupre</dc:creator>
  <cp:keywords/>
  <dc:description/>
  <cp:lastModifiedBy>Pascal Dupre</cp:lastModifiedBy>
  <cp:revision>2</cp:revision>
  <cp:lastPrinted>2024-12-14T22:05:00Z</cp:lastPrinted>
  <dcterms:created xsi:type="dcterms:W3CDTF">2026-06-26T21:57:00Z</dcterms:created>
  <dcterms:modified xsi:type="dcterms:W3CDTF">2026-06-26T21:57:00Z</dcterms:modified>
</cp:coreProperties>
</file>